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DF" w:rsidRDefault="00680ADF" w:rsidP="00680ADF">
      <w:pPr>
        <w:pStyle w:val="1"/>
        <w:spacing w:line="360" w:lineRule="auto"/>
        <w:ind w:left="0"/>
        <w:rPr>
          <w:b w:val="0"/>
        </w:rPr>
      </w:pPr>
      <w:proofErr w:type="gramStart"/>
      <w:r w:rsidRPr="00680ADF">
        <w:rPr>
          <w:b w:val="0"/>
        </w:rPr>
        <w:t>Принята</w:t>
      </w:r>
      <w:proofErr w:type="gramEnd"/>
      <w:r w:rsidRPr="00680ADF">
        <w:rPr>
          <w:b w:val="0"/>
        </w:rPr>
        <w:t xml:space="preserve"> на заседании Методического (педагогического) совета Протокол №3 от«29» августа 2025 года</w:t>
      </w:r>
    </w:p>
    <w:p w:rsidR="00680ADF" w:rsidRDefault="00680ADF" w:rsidP="00680ADF">
      <w:pPr>
        <w:pStyle w:val="1"/>
        <w:spacing w:line="360" w:lineRule="auto"/>
        <w:ind w:left="0"/>
        <w:rPr>
          <w:b w:val="0"/>
        </w:rPr>
      </w:pPr>
    </w:p>
    <w:p w:rsidR="00680ADF" w:rsidRDefault="00680ADF" w:rsidP="00680ADF">
      <w:pPr>
        <w:pStyle w:val="1"/>
        <w:spacing w:line="360" w:lineRule="auto"/>
        <w:ind w:left="0"/>
        <w:rPr>
          <w:b w:val="0"/>
        </w:rPr>
      </w:pPr>
    </w:p>
    <w:p w:rsidR="00680ADF" w:rsidRPr="00680ADF" w:rsidRDefault="00680ADF" w:rsidP="00680ADF">
      <w:pPr>
        <w:pStyle w:val="1"/>
        <w:spacing w:line="360" w:lineRule="auto"/>
        <w:ind w:left="0"/>
        <w:rPr>
          <w:b w:val="0"/>
        </w:rPr>
      </w:pPr>
    </w:p>
    <w:p w:rsidR="00680ADF" w:rsidRPr="00680ADF" w:rsidRDefault="00680ADF" w:rsidP="00680ADF">
      <w:pPr>
        <w:pStyle w:val="1"/>
        <w:spacing w:line="360" w:lineRule="auto"/>
        <w:ind w:left="0"/>
        <w:rPr>
          <w:b w:val="0"/>
        </w:rPr>
      </w:pPr>
      <w:r>
        <w:rPr>
          <w:b w:val="0"/>
        </w:rPr>
        <w:lastRenderedPageBreak/>
        <w:t xml:space="preserve">Утверждено руководителем </w:t>
      </w:r>
      <w:r w:rsidRPr="00680ADF">
        <w:rPr>
          <w:b w:val="0"/>
        </w:rPr>
        <w:t>Образовательной организации</w:t>
      </w:r>
      <w:r>
        <w:t xml:space="preserve"> </w:t>
      </w:r>
      <w:r w:rsidRPr="00680ADF">
        <w:rPr>
          <w:b w:val="0"/>
        </w:rPr>
        <w:t>Приказ №41 от «29» августа 2025 года</w:t>
      </w:r>
    </w:p>
    <w:p w:rsidR="00680ADF" w:rsidRDefault="00680ADF" w:rsidP="00680ADF">
      <w:pPr>
        <w:pStyle w:val="1"/>
        <w:spacing w:line="360" w:lineRule="auto"/>
        <w:ind w:left="0" w:firstLine="709"/>
        <w:jc w:val="center"/>
      </w:pPr>
    </w:p>
    <w:p w:rsidR="00680ADF" w:rsidRDefault="00680ADF" w:rsidP="00680ADF">
      <w:pPr>
        <w:pStyle w:val="1"/>
        <w:spacing w:line="360" w:lineRule="auto"/>
        <w:ind w:left="0" w:firstLine="709"/>
        <w:jc w:val="center"/>
      </w:pPr>
    </w:p>
    <w:p w:rsidR="00680ADF" w:rsidRDefault="00680ADF" w:rsidP="00680ADF">
      <w:pPr>
        <w:pStyle w:val="1"/>
        <w:spacing w:line="360" w:lineRule="auto"/>
        <w:ind w:left="0"/>
        <w:sectPr w:rsidR="00680ADF" w:rsidSect="00680ADF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80ADF" w:rsidRDefault="00680ADF" w:rsidP="00680ADF">
      <w:pPr>
        <w:pStyle w:val="1"/>
        <w:spacing w:line="360" w:lineRule="auto"/>
        <w:ind w:left="0"/>
        <w:jc w:val="center"/>
      </w:pPr>
      <w:r>
        <w:rPr>
          <w:b w:val="0"/>
          <w:bCs w:val="0"/>
          <w:noProof/>
          <w:lang w:eastAsia="ru-RU"/>
        </w:rPr>
        <w:lastRenderedPageBreak/>
        <w:drawing>
          <wp:inline distT="0" distB="0" distL="0" distR="0">
            <wp:extent cx="3200400" cy="1428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ADF" w:rsidRDefault="00680ADF" w:rsidP="00680ADF">
      <w:pPr>
        <w:pStyle w:val="1"/>
        <w:spacing w:line="360" w:lineRule="auto"/>
        <w:ind w:left="0" w:firstLine="709"/>
        <w:jc w:val="center"/>
      </w:pPr>
    </w:p>
    <w:p w:rsidR="00680ADF" w:rsidRDefault="00680ADF" w:rsidP="00680ADF">
      <w:pPr>
        <w:pStyle w:val="1"/>
        <w:spacing w:line="360" w:lineRule="auto"/>
        <w:ind w:left="0" w:firstLine="709"/>
        <w:jc w:val="center"/>
      </w:pPr>
      <w:r w:rsidRPr="00680ADF">
        <w:t>П</w:t>
      </w:r>
      <w:r>
        <w:t>ОЛОЖЕНИЕ</w:t>
      </w:r>
    </w:p>
    <w:p w:rsidR="00680ADF" w:rsidRPr="00680ADF" w:rsidRDefault="00680ADF" w:rsidP="00680ADF">
      <w:pPr>
        <w:pStyle w:val="1"/>
        <w:spacing w:line="360" w:lineRule="auto"/>
        <w:ind w:left="0" w:firstLine="709"/>
        <w:jc w:val="center"/>
      </w:pPr>
      <w:r w:rsidRPr="00680ADF">
        <w:t xml:space="preserve"> о методической службе Муниципального образовательного учреждения дополнительного образования Детский оздоровительно-образовательный (профильный) центр «Юниор»</w:t>
      </w:r>
    </w:p>
    <w:p w:rsidR="00680ADF" w:rsidRDefault="00680ADF" w:rsidP="00680ADF">
      <w:pPr>
        <w:pStyle w:val="a5"/>
        <w:tabs>
          <w:tab w:val="left" w:pos="4935"/>
          <w:tab w:val="left" w:pos="4936"/>
        </w:tabs>
        <w:spacing w:line="360" w:lineRule="auto"/>
        <w:ind w:left="0" w:firstLine="709"/>
        <w:jc w:val="right"/>
        <w:rPr>
          <w:b/>
          <w:sz w:val="28"/>
          <w:szCs w:val="28"/>
        </w:rPr>
      </w:pPr>
    </w:p>
    <w:p w:rsidR="00680ADF" w:rsidRDefault="00680ADF" w:rsidP="00680ADF">
      <w:pPr>
        <w:pStyle w:val="a5"/>
        <w:tabs>
          <w:tab w:val="left" w:pos="4935"/>
          <w:tab w:val="left" w:pos="4936"/>
        </w:tabs>
        <w:spacing w:line="360" w:lineRule="auto"/>
        <w:ind w:left="0" w:firstLine="709"/>
        <w:jc w:val="right"/>
        <w:rPr>
          <w:b/>
          <w:sz w:val="28"/>
          <w:szCs w:val="28"/>
        </w:rPr>
      </w:pPr>
    </w:p>
    <w:p w:rsidR="00680ADF" w:rsidRDefault="00680ADF" w:rsidP="00680ADF">
      <w:pPr>
        <w:pStyle w:val="a5"/>
        <w:tabs>
          <w:tab w:val="left" w:pos="4935"/>
          <w:tab w:val="left" w:pos="4936"/>
        </w:tabs>
        <w:spacing w:line="360" w:lineRule="auto"/>
        <w:ind w:left="0" w:firstLine="709"/>
        <w:jc w:val="right"/>
        <w:rPr>
          <w:b/>
          <w:sz w:val="28"/>
          <w:szCs w:val="28"/>
        </w:rPr>
      </w:pPr>
    </w:p>
    <w:p w:rsidR="00680ADF" w:rsidRDefault="00680ADF" w:rsidP="00680ADF">
      <w:pPr>
        <w:pStyle w:val="a5"/>
        <w:tabs>
          <w:tab w:val="left" w:pos="4935"/>
          <w:tab w:val="left" w:pos="4936"/>
        </w:tabs>
        <w:spacing w:line="360" w:lineRule="auto"/>
        <w:ind w:left="0" w:firstLine="709"/>
        <w:jc w:val="right"/>
        <w:rPr>
          <w:b/>
          <w:sz w:val="28"/>
          <w:szCs w:val="28"/>
        </w:rPr>
      </w:pPr>
    </w:p>
    <w:p w:rsidR="00680ADF" w:rsidRDefault="00680ADF" w:rsidP="00680ADF">
      <w:pPr>
        <w:pStyle w:val="a5"/>
        <w:tabs>
          <w:tab w:val="left" w:pos="4935"/>
          <w:tab w:val="left" w:pos="4936"/>
        </w:tabs>
        <w:spacing w:line="360" w:lineRule="auto"/>
        <w:ind w:left="0" w:firstLine="709"/>
        <w:jc w:val="right"/>
        <w:rPr>
          <w:b/>
          <w:sz w:val="28"/>
          <w:szCs w:val="28"/>
        </w:rPr>
      </w:pPr>
    </w:p>
    <w:p w:rsidR="00680ADF" w:rsidRDefault="00680ADF" w:rsidP="00680ADF">
      <w:pPr>
        <w:pStyle w:val="a5"/>
        <w:tabs>
          <w:tab w:val="left" w:pos="4935"/>
          <w:tab w:val="left" w:pos="4936"/>
        </w:tabs>
        <w:spacing w:line="360" w:lineRule="auto"/>
        <w:ind w:left="0" w:firstLine="709"/>
        <w:jc w:val="right"/>
        <w:rPr>
          <w:b/>
          <w:sz w:val="28"/>
          <w:szCs w:val="28"/>
        </w:rPr>
      </w:pPr>
    </w:p>
    <w:p w:rsidR="00680ADF" w:rsidRDefault="00680ADF" w:rsidP="00680ADF">
      <w:pPr>
        <w:pStyle w:val="a5"/>
        <w:tabs>
          <w:tab w:val="left" w:pos="4935"/>
          <w:tab w:val="left" w:pos="4936"/>
        </w:tabs>
        <w:spacing w:line="360" w:lineRule="auto"/>
        <w:ind w:left="0" w:firstLine="709"/>
        <w:jc w:val="right"/>
        <w:rPr>
          <w:b/>
          <w:sz w:val="28"/>
          <w:szCs w:val="28"/>
        </w:rPr>
      </w:pPr>
    </w:p>
    <w:p w:rsidR="00680ADF" w:rsidRDefault="00680ADF" w:rsidP="00680ADF">
      <w:pPr>
        <w:pStyle w:val="a5"/>
        <w:tabs>
          <w:tab w:val="left" w:pos="4935"/>
          <w:tab w:val="left" w:pos="4936"/>
        </w:tabs>
        <w:spacing w:line="360" w:lineRule="auto"/>
        <w:ind w:left="0" w:firstLine="709"/>
        <w:jc w:val="right"/>
        <w:rPr>
          <w:b/>
          <w:sz w:val="28"/>
          <w:szCs w:val="28"/>
        </w:rPr>
      </w:pPr>
    </w:p>
    <w:p w:rsidR="00680ADF" w:rsidRDefault="00680ADF" w:rsidP="00680ADF">
      <w:pPr>
        <w:pStyle w:val="a5"/>
        <w:tabs>
          <w:tab w:val="left" w:pos="4935"/>
          <w:tab w:val="left" w:pos="4936"/>
        </w:tabs>
        <w:spacing w:line="360" w:lineRule="auto"/>
        <w:ind w:left="0" w:firstLine="709"/>
        <w:jc w:val="right"/>
        <w:rPr>
          <w:b/>
          <w:sz w:val="28"/>
          <w:szCs w:val="28"/>
        </w:rPr>
      </w:pPr>
    </w:p>
    <w:p w:rsidR="00680ADF" w:rsidRDefault="00680ADF" w:rsidP="00680ADF">
      <w:pPr>
        <w:pStyle w:val="a5"/>
        <w:tabs>
          <w:tab w:val="left" w:pos="4935"/>
          <w:tab w:val="left" w:pos="4936"/>
        </w:tabs>
        <w:spacing w:line="360" w:lineRule="auto"/>
        <w:ind w:left="0" w:firstLine="709"/>
        <w:jc w:val="right"/>
        <w:rPr>
          <w:b/>
          <w:sz w:val="28"/>
          <w:szCs w:val="28"/>
        </w:rPr>
      </w:pPr>
    </w:p>
    <w:p w:rsidR="00680ADF" w:rsidRDefault="00680ADF" w:rsidP="00680ADF">
      <w:pPr>
        <w:pStyle w:val="a5"/>
        <w:tabs>
          <w:tab w:val="left" w:pos="4935"/>
          <w:tab w:val="left" w:pos="4936"/>
        </w:tabs>
        <w:spacing w:line="360" w:lineRule="auto"/>
        <w:ind w:left="0" w:firstLine="709"/>
        <w:jc w:val="right"/>
        <w:rPr>
          <w:b/>
          <w:sz w:val="28"/>
          <w:szCs w:val="28"/>
        </w:rPr>
      </w:pPr>
    </w:p>
    <w:p w:rsidR="00680ADF" w:rsidRDefault="00680ADF" w:rsidP="00680ADF">
      <w:pPr>
        <w:pStyle w:val="a5"/>
        <w:tabs>
          <w:tab w:val="left" w:pos="4935"/>
          <w:tab w:val="left" w:pos="4936"/>
        </w:tabs>
        <w:spacing w:line="360" w:lineRule="auto"/>
        <w:ind w:left="0" w:firstLine="709"/>
        <w:jc w:val="right"/>
        <w:rPr>
          <w:b/>
          <w:sz w:val="28"/>
          <w:szCs w:val="28"/>
        </w:rPr>
      </w:pPr>
    </w:p>
    <w:p w:rsidR="00680ADF" w:rsidRPr="00680ADF" w:rsidRDefault="00680ADF" w:rsidP="00680ADF">
      <w:pPr>
        <w:pStyle w:val="a5"/>
        <w:tabs>
          <w:tab w:val="left" w:pos="4935"/>
          <w:tab w:val="left" w:pos="4936"/>
        </w:tabs>
        <w:spacing w:line="360" w:lineRule="auto"/>
        <w:ind w:left="0" w:firstLine="709"/>
        <w:jc w:val="right"/>
        <w:rPr>
          <w:b/>
          <w:sz w:val="28"/>
          <w:szCs w:val="28"/>
        </w:rPr>
      </w:pPr>
    </w:p>
    <w:p w:rsidR="00680ADF" w:rsidRPr="00680ADF" w:rsidRDefault="00680ADF" w:rsidP="00680ADF">
      <w:pPr>
        <w:pStyle w:val="a5"/>
        <w:numPr>
          <w:ilvl w:val="0"/>
          <w:numId w:val="6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680ADF">
        <w:rPr>
          <w:b/>
          <w:sz w:val="28"/>
          <w:szCs w:val="28"/>
        </w:rPr>
        <w:lastRenderedPageBreak/>
        <w:t>Общие положения</w:t>
      </w:r>
    </w:p>
    <w:p w:rsidR="00680ADF" w:rsidRPr="00680ADF" w:rsidRDefault="00680ADF" w:rsidP="00680ADF">
      <w:pPr>
        <w:pStyle w:val="a3"/>
        <w:spacing w:line="360" w:lineRule="auto"/>
        <w:ind w:left="0" w:firstLine="709"/>
        <w:jc w:val="left"/>
        <w:rPr>
          <w:b/>
        </w:rPr>
      </w:pPr>
    </w:p>
    <w:p w:rsidR="00680ADF" w:rsidRPr="00680ADF" w:rsidRDefault="00680ADF" w:rsidP="00680ADF">
      <w:pPr>
        <w:pStyle w:val="a5"/>
        <w:numPr>
          <w:ilvl w:val="1"/>
          <w:numId w:val="5"/>
        </w:numPr>
        <w:tabs>
          <w:tab w:val="left" w:pos="19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t>Положение о методической службе Муниципального образовательного учреждения дополнительного образования Детский оздоровительно-образовательный (профильный) центр «Юниор» (далее – Положение) разработано в соответствии со следующими законодательными, нормативными правовыми актами и методическими рекомендациями:</w:t>
      </w:r>
    </w:p>
    <w:p w:rsidR="00680ADF" w:rsidRPr="00680ADF" w:rsidRDefault="00680ADF" w:rsidP="00680ADF">
      <w:pPr>
        <w:pStyle w:val="a3"/>
        <w:spacing w:line="360" w:lineRule="auto"/>
        <w:ind w:firstLine="766"/>
      </w:pPr>
      <w:r w:rsidRPr="00680ADF">
        <w:t>- Федеральным законом от 29 декабря 2012 г. № 273-ФЗ «Об образовании в Российской Федерации»;</w:t>
      </w:r>
    </w:p>
    <w:p w:rsidR="00680ADF" w:rsidRPr="00680ADF" w:rsidRDefault="00680ADF" w:rsidP="00680ADF">
      <w:pPr>
        <w:pStyle w:val="a3"/>
        <w:spacing w:line="360" w:lineRule="auto"/>
        <w:ind w:firstLine="766"/>
      </w:pPr>
      <w:r w:rsidRPr="00680ADF">
        <w:t xml:space="preserve">- Указом Президента Российской Федерации от 21 июля 2020 г. № 474«О национальных целях развития Российской Федерации на период до 2030 года»; </w:t>
      </w:r>
    </w:p>
    <w:p w:rsidR="00680ADF" w:rsidRPr="00680ADF" w:rsidRDefault="00680ADF" w:rsidP="00680ADF">
      <w:pPr>
        <w:pStyle w:val="a3"/>
        <w:spacing w:line="360" w:lineRule="auto"/>
        <w:ind w:firstLine="766"/>
      </w:pPr>
      <w:r w:rsidRPr="00680ADF">
        <w:t>- распоряжением Правительства Российской Федерации от 31 декабря 2019 г. 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роста»;</w:t>
      </w:r>
    </w:p>
    <w:p w:rsidR="00680ADF" w:rsidRPr="00680ADF" w:rsidRDefault="00680ADF" w:rsidP="00680ADF">
      <w:pPr>
        <w:pStyle w:val="a3"/>
        <w:spacing w:line="360" w:lineRule="auto"/>
        <w:ind w:firstLine="766"/>
      </w:pPr>
      <w:r w:rsidRPr="00680ADF">
        <w:t>- приказом Министерства просвещения Российской Федерации от 2 августа 2022 г.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680ADF" w:rsidRPr="00680ADF" w:rsidRDefault="00680ADF" w:rsidP="00680ADF">
      <w:pPr>
        <w:pStyle w:val="a3"/>
        <w:spacing w:line="360" w:lineRule="auto"/>
        <w:ind w:firstLine="766"/>
      </w:pPr>
      <w:r w:rsidRPr="00680ADF">
        <w:t>- приказом Министерства просвещения Российской Федерации от 2 декабря 2019 г. № 649 «Об утверждении Целевой модели цифровой образовательной среды»;</w:t>
      </w:r>
    </w:p>
    <w:p w:rsidR="00680ADF" w:rsidRPr="00680ADF" w:rsidRDefault="00680ADF" w:rsidP="00680ADF">
      <w:pPr>
        <w:pStyle w:val="a3"/>
        <w:spacing w:line="360" w:lineRule="auto"/>
        <w:ind w:firstLine="766"/>
      </w:pPr>
      <w:r w:rsidRPr="00680ADF">
        <w:t xml:space="preserve">- распоряжением Министерства просвещения Российской Федерации от 16 декабря 2020 г. № 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 </w:t>
      </w:r>
      <w:r w:rsidRPr="00680ADF">
        <w:lastRenderedPageBreak/>
        <w:t xml:space="preserve">(в ред. распоряжения </w:t>
      </w:r>
      <w:proofErr w:type="spellStart"/>
      <w:r w:rsidRPr="00680ADF">
        <w:t>Минпросвещения</w:t>
      </w:r>
      <w:proofErr w:type="spellEnd"/>
      <w:r w:rsidRPr="00680ADF">
        <w:t xml:space="preserve"> России от 15 декабря 2022 г. № 303);</w:t>
      </w:r>
    </w:p>
    <w:p w:rsidR="00680ADF" w:rsidRPr="00680ADF" w:rsidRDefault="00680ADF" w:rsidP="00680ADF">
      <w:pPr>
        <w:pStyle w:val="a3"/>
        <w:spacing w:line="360" w:lineRule="auto"/>
      </w:pPr>
      <w:r w:rsidRPr="00680ADF">
        <w:t>- распоряжением Министерства просвещения Российской Федерации от 29 мая 2020 г. № Р-48 «Об утверждении методических рекомендаций профессиональной переподготовки руководителей образовательных организаций и органов исполнительной власти субъектов Российской Федерации, осуществляющих государственное управление в сфере образования, по внедрению и функционированию в образовательных организациях целевой модели цифровой образовательной среды»;</w:t>
      </w:r>
    </w:p>
    <w:p w:rsidR="00680ADF" w:rsidRPr="00680ADF" w:rsidRDefault="00680ADF" w:rsidP="00680ADF">
      <w:pPr>
        <w:pStyle w:val="a3"/>
        <w:spacing w:line="360" w:lineRule="auto"/>
      </w:pPr>
      <w:r w:rsidRPr="00680ADF">
        <w:t>- распоряжением Министерства просвещения Российской Федерации от 27 августа 2021 г. № Р-201 «Об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плана»;</w:t>
      </w:r>
    </w:p>
    <w:p w:rsidR="00680ADF" w:rsidRPr="00680ADF" w:rsidRDefault="00680ADF" w:rsidP="00680ADF">
      <w:pPr>
        <w:pStyle w:val="a3"/>
        <w:spacing w:line="360" w:lineRule="auto"/>
      </w:pPr>
      <w:r w:rsidRPr="00680ADF">
        <w:t xml:space="preserve">- распоряжением Министерства просвещения Российской Федерации от 25 декабря 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680ADF">
        <w:t>между</w:t>
      </w:r>
      <w:proofErr w:type="gramEnd"/>
      <w:r w:rsidRPr="00680ADF">
        <w:t xml:space="preserve"> обучающимися»;</w:t>
      </w:r>
    </w:p>
    <w:p w:rsidR="00680ADF" w:rsidRPr="00680ADF" w:rsidRDefault="00680ADF" w:rsidP="00680ADF">
      <w:pPr>
        <w:pStyle w:val="a3"/>
        <w:spacing w:line="360" w:lineRule="auto"/>
      </w:pPr>
      <w:r w:rsidRPr="00680ADF">
        <w:t>- методическими рекомендациями по разработке и внедрению системы (целевой модели) наставничества педагогических работников в образовательных организациях (письмо Министерства просвещения Российской Федерации от 21 декабря 2021 г. № АЗ-1128/08 «О направлении методических рекомендаций»);</w:t>
      </w:r>
    </w:p>
    <w:p w:rsidR="00680ADF" w:rsidRPr="00680ADF" w:rsidRDefault="00680ADF" w:rsidP="00680ADF">
      <w:pPr>
        <w:pStyle w:val="a3"/>
        <w:spacing w:line="360" w:lineRule="auto"/>
      </w:pPr>
      <w:r w:rsidRPr="00680ADF">
        <w:t xml:space="preserve">- методическими рекомендациями по вопросам внедрения Целевой модели цифровой образовательной среды в субъектах </w:t>
      </w:r>
      <w:r w:rsidRPr="00680ADF">
        <w:lastRenderedPageBreak/>
        <w:t>Российской Федерации (письмо Министерства просвещения Российской Федерации от 14 января 2020 г. № МР-5/02«О направлении методических рекомендаций»).</w:t>
      </w:r>
    </w:p>
    <w:p w:rsidR="00680ADF" w:rsidRPr="00680ADF" w:rsidRDefault="00680ADF" w:rsidP="00680ADF">
      <w:pPr>
        <w:pStyle w:val="a5"/>
        <w:numPr>
          <w:ilvl w:val="1"/>
          <w:numId w:val="5"/>
        </w:numPr>
        <w:tabs>
          <w:tab w:val="left" w:pos="18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t>Положение определяет цели, задачи, принципы, направления, содержание и формы организации методической работы, а также регламентирует права, обязанности участников методической работы и ведение документации в МОУ ДО ДООЦ «Юниор» (далее – образовательное учреждение).</w:t>
      </w:r>
    </w:p>
    <w:p w:rsidR="00680ADF" w:rsidRPr="00680ADF" w:rsidRDefault="00680ADF" w:rsidP="00680ADF">
      <w:pPr>
        <w:pStyle w:val="a5"/>
        <w:numPr>
          <w:ilvl w:val="1"/>
          <w:numId w:val="5"/>
        </w:numPr>
        <w:tabs>
          <w:tab w:val="left" w:pos="190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t>Методическая работа планируется и осуществляется исходя из целей и задач развития образовательного учреждения с учетом индивидуальных интересов и возможностей педагогических работников и управленческих кадров.</w:t>
      </w:r>
    </w:p>
    <w:p w:rsidR="00680ADF" w:rsidRPr="00680ADF" w:rsidRDefault="00680ADF" w:rsidP="00680ADF">
      <w:pPr>
        <w:pStyle w:val="a5"/>
        <w:numPr>
          <w:ilvl w:val="1"/>
          <w:numId w:val="5"/>
        </w:numPr>
        <w:tabs>
          <w:tab w:val="left" w:pos="2062"/>
        </w:tabs>
        <w:spacing w:line="360" w:lineRule="auto"/>
        <w:ind w:firstLine="57"/>
        <w:jc w:val="both"/>
        <w:rPr>
          <w:sz w:val="28"/>
          <w:szCs w:val="28"/>
        </w:rPr>
      </w:pPr>
      <w:r w:rsidRPr="00680ADF">
        <w:rPr>
          <w:sz w:val="28"/>
          <w:szCs w:val="28"/>
        </w:rPr>
        <w:t>Положение утверждается Директором МОУ ДО ДООЦ «Юниор» Изменения и дополнения в Положение вносятся на основании решения педагогического совета.</w:t>
      </w:r>
    </w:p>
    <w:p w:rsidR="00680ADF" w:rsidRPr="00680ADF" w:rsidRDefault="00680ADF" w:rsidP="00680ADF">
      <w:pPr>
        <w:pStyle w:val="a5"/>
        <w:numPr>
          <w:ilvl w:val="1"/>
          <w:numId w:val="5"/>
        </w:numPr>
        <w:tabs>
          <w:tab w:val="left" w:pos="1909"/>
        </w:tabs>
        <w:spacing w:line="360" w:lineRule="auto"/>
        <w:ind w:left="0" w:firstLine="709"/>
        <w:rPr>
          <w:sz w:val="28"/>
          <w:szCs w:val="28"/>
        </w:rPr>
      </w:pPr>
      <w:r w:rsidRPr="00680ADF">
        <w:rPr>
          <w:sz w:val="28"/>
          <w:szCs w:val="28"/>
        </w:rPr>
        <w:t>Действие настоящего Положения распространяется на всех педагогических и руководящих работников общеобразовательной организации.</w:t>
      </w:r>
    </w:p>
    <w:p w:rsidR="00680ADF" w:rsidRPr="00680ADF" w:rsidRDefault="00680ADF" w:rsidP="00680ADF">
      <w:pPr>
        <w:pStyle w:val="a3"/>
        <w:spacing w:line="360" w:lineRule="auto"/>
        <w:ind w:left="0" w:firstLine="709"/>
        <w:jc w:val="left"/>
      </w:pPr>
    </w:p>
    <w:p w:rsidR="00680ADF" w:rsidRPr="00680ADF" w:rsidRDefault="00680ADF" w:rsidP="00680ADF">
      <w:pPr>
        <w:pStyle w:val="1"/>
        <w:numPr>
          <w:ilvl w:val="0"/>
          <w:numId w:val="6"/>
        </w:numPr>
        <w:spacing w:line="360" w:lineRule="auto"/>
        <w:ind w:left="0" w:firstLine="709"/>
        <w:jc w:val="center"/>
      </w:pPr>
      <w:r w:rsidRPr="00680ADF">
        <w:t>Основные понятия</w:t>
      </w:r>
    </w:p>
    <w:p w:rsidR="00680ADF" w:rsidRPr="00680ADF" w:rsidRDefault="00680ADF" w:rsidP="00680ADF">
      <w:pPr>
        <w:pStyle w:val="a3"/>
        <w:spacing w:line="360" w:lineRule="auto"/>
        <w:ind w:left="0" w:firstLine="709"/>
        <w:jc w:val="left"/>
        <w:rPr>
          <w:b/>
        </w:rPr>
      </w:pP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В настоящем Положении используются следующие понятия: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rPr>
          <w:i/>
        </w:rPr>
        <w:t xml:space="preserve">методическая служба </w:t>
      </w:r>
      <w:r w:rsidRPr="00680ADF">
        <w:t>– совокупность субъектов научно-методической деятельности различных уровней, осуществляющих сопровождение системы методической работы, направленной на преодоление профессиональных дефицитов и развитие профессионального мастерства педагогических работников;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rPr>
          <w:i/>
        </w:rPr>
        <w:t xml:space="preserve">методическая работа </w:t>
      </w:r>
      <w:r w:rsidRPr="00680ADF">
        <w:t xml:space="preserve">– специальный комплекс практических мероприятий, которые базируются на достижениях передового педагогического опыта и направлены на всестороннее повышение </w:t>
      </w:r>
      <w:r w:rsidRPr="00680ADF">
        <w:lastRenderedPageBreak/>
        <w:t>компетентности и профессионального мастерства педагогических кадров;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rPr>
          <w:i/>
        </w:rPr>
        <w:t xml:space="preserve">методический совет </w:t>
      </w:r>
      <w:r w:rsidRPr="00680ADF">
        <w:t>– коллегиальный орган управления, созданный в целях осуществления руководства методической (научно-методической) деятельностью;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rPr>
          <w:i/>
        </w:rPr>
        <w:t xml:space="preserve">методическое объединение педагогических работников </w:t>
      </w:r>
      <w:r w:rsidRPr="00680ADF">
        <w:t>– коллектив педагогических работников, объединенных системой взаимосвязанных мер, направленных на всестороннее повышение квалификации и профессионального мастерства педагогов, развитие творческого потенциала, повышение качества и эффективности образовательной деятельности;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rPr>
          <w:i/>
        </w:rPr>
        <w:t xml:space="preserve">педагогический работник (педагог) </w:t>
      </w:r>
      <w:r w:rsidRPr="00680ADF">
        <w:t>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</w:t>
      </w:r>
      <w:r>
        <w:t xml:space="preserve"> </w:t>
      </w:r>
      <w:r w:rsidRPr="00680ADF">
        <w:t>обучающихся и (или) организации образовательной деятельности;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rPr>
          <w:i/>
        </w:rPr>
        <w:t xml:space="preserve">педагогический совет </w:t>
      </w:r>
      <w:r w:rsidRPr="00680ADF">
        <w:t>– постоянно действующий коллегиальный орган самоуправления педагогического коллектива, играющий ведущую роль в коллективном управлении образовательной деятельностью в образовательной организации.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rPr>
          <w:i/>
        </w:rPr>
        <w:t xml:space="preserve">профессиональные компетенции </w:t>
      </w:r>
      <w:r w:rsidRPr="00680ADF">
        <w:t>– способность и готовность успешно действовать на основе практического опыта, знаний, умений и навыков при решении профессиональных задач;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rPr>
          <w:i/>
        </w:rPr>
        <w:t xml:space="preserve">диагностика профессиональных дефицитов </w:t>
      </w:r>
      <w:r w:rsidRPr="00680ADF">
        <w:t>– комплекс оценочных процедур (в том числе в электронном виде), обеспечивающих возможность установления уровня владения педагогическими работниками и управленческими кадрами профессиональными компетенциями;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rPr>
          <w:i/>
        </w:rPr>
        <w:t xml:space="preserve">индивидуальный образовательный маршрут </w:t>
      </w:r>
      <w:r w:rsidRPr="00680ADF">
        <w:t xml:space="preserve">– комплекс мероприятий, включающий описание содержания, форм организации, технологий, темпа и общего времени освоения педагогическими работниками и управленческими кадрами необходимых знаний, умений, практических навыков и опыта, основанный на персонифицированном подходе к организации </w:t>
      </w:r>
      <w:r w:rsidRPr="00680ADF">
        <w:lastRenderedPageBreak/>
        <w:t xml:space="preserve">дополнительного профессионального образования, в том </w:t>
      </w:r>
      <w:proofErr w:type="gramStart"/>
      <w:r w:rsidRPr="00680ADF">
        <w:t>числе</w:t>
      </w:r>
      <w:proofErr w:type="gramEnd"/>
      <w:r w:rsidRPr="00680ADF">
        <w:t xml:space="preserve"> учитывающем актуальные дефициты профессиональных компетенций педагогических работников и управленческих кадров, их личностные ресурсы, педагогические и управленческие условия образовательной организации, в которой они работают, а также возможности и ресурсы системы дополнительного профессионального образования;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rPr>
          <w:i/>
        </w:rPr>
        <w:t xml:space="preserve">цифровая образовательная среда </w:t>
      </w:r>
      <w:r w:rsidRPr="00680ADF">
        <w:t>– система условий и возможностей, подразумевающая наличие информационно-коммуникационной инфраструктуры и предоставляющая набор цифровых технологий и ресурсов для обучения, развития, социализации, воспитания человека;</w:t>
      </w:r>
    </w:p>
    <w:p w:rsidR="00680ADF" w:rsidRPr="00680ADF" w:rsidRDefault="00680ADF" w:rsidP="00680ADF">
      <w:pPr>
        <w:pStyle w:val="a3"/>
        <w:tabs>
          <w:tab w:val="left" w:pos="5434"/>
        </w:tabs>
        <w:spacing w:line="360" w:lineRule="auto"/>
        <w:ind w:left="0" w:firstLine="709"/>
      </w:pPr>
      <w:r w:rsidRPr="00680ADF">
        <w:rPr>
          <w:i/>
        </w:rPr>
        <w:t>цифровые технологии</w:t>
      </w:r>
      <w:r w:rsidRPr="00680ADF">
        <w:t xml:space="preserve">– </w:t>
      </w:r>
      <w:proofErr w:type="gramStart"/>
      <w:r w:rsidRPr="00680ADF">
        <w:t>ин</w:t>
      </w:r>
      <w:proofErr w:type="gramEnd"/>
      <w:r w:rsidRPr="00680ADF">
        <w:t xml:space="preserve">формационно-коммуникационные, телекоммуникационные, виртуальные, </w:t>
      </w:r>
      <w:proofErr w:type="spellStart"/>
      <w:r w:rsidRPr="00680ADF">
        <w:t>мультимедийные</w:t>
      </w:r>
      <w:proofErr w:type="spellEnd"/>
      <w:r w:rsidRPr="00680ADF">
        <w:t xml:space="preserve"> технологии, позволяющие обеспечить сбор и представление информации о различных объектах с целью обеспечения удаленного взаимодействия между ними и (или) управления ими;</w:t>
      </w:r>
    </w:p>
    <w:p w:rsidR="00680ADF" w:rsidRPr="00680ADF" w:rsidRDefault="00680ADF" w:rsidP="00680ADF">
      <w:pPr>
        <w:pStyle w:val="a3"/>
        <w:tabs>
          <w:tab w:val="left" w:pos="5434"/>
        </w:tabs>
        <w:spacing w:line="360" w:lineRule="auto"/>
        <w:ind w:left="0" w:firstLine="709"/>
      </w:pPr>
      <w:r w:rsidRPr="00680ADF">
        <w:rPr>
          <w:i/>
        </w:rPr>
        <w:t xml:space="preserve">цифровые компетенции </w:t>
      </w:r>
      <w:r w:rsidRPr="00680ADF">
        <w:t xml:space="preserve">– комбинации комплекса умений, знаний, опыта, необходимых для успешного решения профессиональных задач в условиях </w:t>
      </w:r>
      <w:proofErr w:type="spellStart"/>
      <w:r w:rsidRPr="00680ADF">
        <w:t>цифровизации</w:t>
      </w:r>
      <w:proofErr w:type="spellEnd"/>
      <w:r w:rsidRPr="00680ADF">
        <w:t xml:space="preserve"> образования.</w:t>
      </w:r>
    </w:p>
    <w:p w:rsidR="00680ADF" w:rsidRPr="00680ADF" w:rsidRDefault="00680ADF" w:rsidP="00680ADF">
      <w:pPr>
        <w:pStyle w:val="a3"/>
        <w:spacing w:line="360" w:lineRule="auto"/>
        <w:ind w:left="0" w:firstLine="709"/>
        <w:jc w:val="left"/>
      </w:pPr>
    </w:p>
    <w:p w:rsidR="00680ADF" w:rsidRPr="00680ADF" w:rsidRDefault="00680ADF" w:rsidP="00680ADF">
      <w:pPr>
        <w:pStyle w:val="1"/>
        <w:numPr>
          <w:ilvl w:val="0"/>
          <w:numId w:val="6"/>
        </w:numPr>
        <w:spacing w:line="360" w:lineRule="auto"/>
        <w:ind w:left="0" w:firstLine="709"/>
        <w:jc w:val="center"/>
      </w:pPr>
      <w:r w:rsidRPr="00680ADF">
        <w:t xml:space="preserve">Цели, задачи, принципы и направления деятельности методической службы образовательного учреждения </w:t>
      </w:r>
    </w:p>
    <w:p w:rsidR="00680ADF" w:rsidRPr="00680ADF" w:rsidRDefault="00680ADF" w:rsidP="00680ADF">
      <w:pPr>
        <w:pStyle w:val="a3"/>
        <w:spacing w:line="360" w:lineRule="auto"/>
        <w:ind w:left="0" w:firstLine="709"/>
        <w:jc w:val="left"/>
        <w:rPr>
          <w:b/>
        </w:rPr>
      </w:pP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Методическая служба образовательного учреждения, осуществляя сопровождение системы методической работы, организует и проводит комплекс мероприятий, направленных на всестороннее повышение компетентности и профессионального мастерства педагогических работников.</w:t>
      </w:r>
    </w:p>
    <w:p w:rsidR="00680ADF" w:rsidRPr="00680ADF" w:rsidRDefault="00680ADF" w:rsidP="00680ADF">
      <w:pPr>
        <w:pStyle w:val="a5"/>
        <w:numPr>
          <w:ilvl w:val="1"/>
          <w:numId w:val="4"/>
        </w:numPr>
        <w:tabs>
          <w:tab w:val="left" w:pos="20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t xml:space="preserve">Цель методической службы </w:t>
      </w:r>
      <w:proofErr w:type="spellStart"/>
      <w:r w:rsidRPr="00680ADF">
        <w:rPr>
          <w:sz w:val="28"/>
          <w:szCs w:val="28"/>
        </w:rPr>
        <w:t>обрабовательного</w:t>
      </w:r>
      <w:proofErr w:type="spellEnd"/>
      <w:r w:rsidRPr="00680ADF">
        <w:rPr>
          <w:sz w:val="28"/>
          <w:szCs w:val="28"/>
        </w:rPr>
        <w:t xml:space="preserve"> учреждения – обеспечение условий для эффективной организации образовательной деятельности на основе непрерывного профессионального развития и </w:t>
      </w:r>
      <w:r w:rsidRPr="00680ADF">
        <w:rPr>
          <w:sz w:val="28"/>
          <w:szCs w:val="28"/>
        </w:rPr>
        <w:lastRenderedPageBreak/>
        <w:t>повышения профессионального мастерства педагогических работников в целях достижения положительных результатов обучения и воспитания обучающихся.</w:t>
      </w:r>
    </w:p>
    <w:p w:rsidR="00680ADF" w:rsidRPr="00680ADF" w:rsidRDefault="00680ADF" w:rsidP="00680ADF">
      <w:pPr>
        <w:pStyle w:val="a5"/>
        <w:numPr>
          <w:ilvl w:val="1"/>
          <w:numId w:val="4"/>
        </w:numPr>
        <w:tabs>
          <w:tab w:val="left" w:pos="185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t>Задачи методической службы: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выявление и нивелирование профессиональных дефицитов на основе построения индивидуальных образовательных маршрутов педагогических работников;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своевременное и оперативное определение по запросам педагогических работников проблем развития и функционирования образовательного учреждения;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анализ/самоанализ профессиональной деятельности педагогических работников в соответствии с темами самообразования, предупреждение и преодоление недостатков и затруднений в их деятельности, выработка путей решения педагогических проблем и затруднений;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ознакомление педагогов с достижениями педагогической науки и практики, с новыми педагогическими технологиями, наиболее эффективными способами организации образовательной деятельности, внедрение в деятельность образовательного учреждения лучших педагогических практик;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сопровождение педагогов, нуждающихся в методической поддержке;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методическое и ресурсное обеспечение образовательной деятельности, в том числе методическое сопровождение внедрения обновленных федеральных государственных образовательных стандартов начального общего, основного общего и среднего общего образования (далее – ФГОС НОО, ООО, СОО), осуществление мониторинга и фиксации хода и результатов внедрения;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 xml:space="preserve">- повышение качества преподавания учебных предметов и </w:t>
      </w:r>
      <w:proofErr w:type="gramStart"/>
      <w:r w:rsidRPr="00680ADF">
        <w:t>проведения</w:t>
      </w:r>
      <w:proofErr w:type="gramEnd"/>
      <w:r w:rsidRPr="00680ADF">
        <w:t xml:space="preserve"> учебных/</w:t>
      </w:r>
      <w:proofErr w:type="spellStart"/>
      <w:r w:rsidRPr="00680ADF">
        <w:t>внеучебных</w:t>
      </w:r>
      <w:proofErr w:type="spellEnd"/>
      <w:r w:rsidRPr="00680ADF">
        <w:t xml:space="preserve"> занятий на основе планового посещения уроков/</w:t>
      </w:r>
      <w:proofErr w:type="spellStart"/>
      <w:r w:rsidRPr="00680ADF">
        <w:t>внеучебных</w:t>
      </w:r>
      <w:proofErr w:type="spellEnd"/>
      <w:r w:rsidRPr="00680ADF">
        <w:t xml:space="preserve"> занятий и их анализа;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 xml:space="preserve">- организация «горизонтального» обучения педагогов в рамках </w:t>
      </w:r>
      <w:r w:rsidRPr="00680ADF">
        <w:lastRenderedPageBreak/>
        <w:t>общеобразовательной организации, межмуниципальных взаимодействий и внутри профессиональных сообществ;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создание педагогическими работниками собственных методических разработок, форм, методов, индивидуальных программ обучения и воспитания для применения в условиях образовательного учреждения.</w:t>
      </w:r>
    </w:p>
    <w:p w:rsidR="00680ADF" w:rsidRPr="00680ADF" w:rsidRDefault="00680ADF" w:rsidP="00680ADF">
      <w:pPr>
        <w:pStyle w:val="a5"/>
        <w:numPr>
          <w:ilvl w:val="1"/>
          <w:numId w:val="4"/>
        </w:numPr>
        <w:tabs>
          <w:tab w:val="left" w:pos="192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t>Деятельность методической службы образовательного учреждения строится на принципах: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соответствия методической работы деятельности образовательного учреждения по решению приоритетных задач развития образования;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взаимного доверия, ответственности и равноправия педагогических работников образовательного учреждения;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ориентации и оперативного реагирования на профессиональные дефициты и запросы педагогических работников в условиях современного развития общества и системы образования;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системности, последовательности, преемственности, непрерывности, предусматривающих охват педагогических работников разными формами методической работы в течение всего учебного года, превращение методической работы в часть системы непрерывного образования;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направленности методической работы на решение проблем, актуальных для коллектива педагогических работников образовательном учреждении.</w:t>
      </w:r>
    </w:p>
    <w:p w:rsidR="00680ADF" w:rsidRPr="00680ADF" w:rsidRDefault="00680ADF" w:rsidP="00680ADF">
      <w:pPr>
        <w:pStyle w:val="a5"/>
        <w:numPr>
          <w:ilvl w:val="1"/>
          <w:numId w:val="4"/>
        </w:numPr>
        <w:tabs>
          <w:tab w:val="left" w:pos="185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t>Направления методической работы в образовательном учреждении:</w:t>
      </w:r>
    </w:p>
    <w:p w:rsidR="00680ADF" w:rsidRPr="00680ADF" w:rsidRDefault="00680ADF" w:rsidP="00680ADF">
      <w:pPr>
        <w:pStyle w:val="a5"/>
        <w:tabs>
          <w:tab w:val="left" w:pos="1854"/>
        </w:tabs>
        <w:spacing w:line="360" w:lineRule="auto"/>
        <w:ind w:left="709" w:firstLine="0"/>
        <w:jc w:val="right"/>
        <w:rPr>
          <w:sz w:val="28"/>
          <w:szCs w:val="28"/>
        </w:rPr>
      </w:pPr>
      <w:r w:rsidRPr="00680ADF">
        <w:rPr>
          <w:sz w:val="28"/>
          <w:szCs w:val="28"/>
        </w:rPr>
        <w:t>- методическое обеспечение процессов обучения и воспитания;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приведение методического обеспечения учебных предметов (курсов, дисциплин (модулей)) в соответствие с методическими требованиями, предъявляемыми к документам в сфере образования, учебным планам, программам;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методическое сопровождение педагогических работников, имеющих профессиональные дефициты и затруднения;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lastRenderedPageBreak/>
        <w:t>- разработка совместно с региональным методистом индивидуального образовательного маршрута непрерывного профессионального развития педагогического работника;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сопровождение в профессиональном становлении педагогических работников до 35 лет в первые три года работы;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 xml:space="preserve">- организация взаимодействия и </w:t>
      </w:r>
      <w:proofErr w:type="spellStart"/>
      <w:r w:rsidRPr="00680ADF">
        <w:t>взаимообучения</w:t>
      </w:r>
      <w:proofErr w:type="spellEnd"/>
      <w:r w:rsidRPr="00680ADF">
        <w:t xml:space="preserve"> педагогических работников;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анализ, апробация и внедрение нового методического обеспечения образовательной деятельности;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разработка учебных, научно-методических и дидактических материалов;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 xml:space="preserve">- обеспечение высокого методического уровня проведения всех видов занятий; 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повышение качества проведения учебных занятий на основе внедрения новых</w:t>
      </w:r>
      <w:r>
        <w:t xml:space="preserve"> </w:t>
      </w:r>
      <w:r w:rsidRPr="00680ADF">
        <w:t>педагогических технологий;</w:t>
      </w:r>
    </w:p>
    <w:p w:rsidR="00680ADF" w:rsidRPr="00680ADF" w:rsidRDefault="00680ADF" w:rsidP="00680ADF">
      <w:pPr>
        <w:pStyle w:val="a3"/>
        <w:tabs>
          <w:tab w:val="left" w:pos="3129"/>
          <w:tab w:val="left" w:pos="4716"/>
          <w:tab w:val="left" w:pos="6472"/>
          <w:tab w:val="left" w:pos="7050"/>
          <w:tab w:val="left" w:pos="9505"/>
        </w:tabs>
        <w:spacing w:line="360" w:lineRule="auto"/>
        <w:ind w:left="0" w:firstLine="709"/>
      </w:pPr>
      <w:r w:rsidRPr="00680ADF">
        <w:t>- выявление, изучение, обобщение и распространение передового педагогического опыта;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организация взаимодействия с образовательными организациями с целью обмена опытом и передовыми технологиями в сфере образования;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помощь педагогическим работникам в обобщении и презентации своего опыта работы.</w:t>
      </w:r>
    </w:p>
    <w:p w:rsidR="00680ADF" w:rsidRPr="00680ADF" w:rsidRDefault="00680ADF" w:rsidP="00680ADF">
      <w:pPr>
        <w:pStyle w:val="a3"/>
        <w:spacing w:line="360" w:lineRule="auto"/>
        <w:ind w:left="0" w:firstLine="709"/>
        <w:jc w:val="left"/>
      </w:pPr>
    </w:p>
    <w:p w:rsidR="00680ADF" w:rsidRPr="00680ADF" w:rsidRDefault="00680ADF" w:rsidP="00680ADF">
      <w:pPr>
        <w:pStyle w:val="a3"/>
        <w:numPr>
          <w:ilvl w:val="0"/>
          <w:numId w:val="6"/>
        </w:numPr>
        <w:spacing w:line="360" w:lineRule="auto"/>
        <w:ind w:left="0" w:firstLine="709"/>
        <w:jc w:val="center"/>
        <w:rPr>
          <w:b/>
          <w:bCs/>
        </w:rPr>
      </w:pPr>
      <w:r w:rsidRPr="00680ADF">
        <w:rPr>
          <w:b/>
          <w:bCs/>
        </w:rPr>
        <w:t>Организация методической работы в образовательном учреждении</w:t>
      </w:r>
    </w:p>
    <w:p w:rsidR="00680ADF" w:rsidRPr="00680ADF" w:rsidRDefault="00680ADF" w:rsidP="00680ADF">
      <w:pPr>
        <w:pStyle w:val="a3"/>
        <w:spacing w:line="360" w:lineRule="auto"/>
        <w:ind w:left="0" w:firstLine="709"/>
        <w:jc w:val="left"/>
      </w:pP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Методическая работа в образовательном</w:t>
      </w:r>
      <w:r>
        <w:t xml:space="preserve"> </w:t>
      </w:r>
      <w:r w:rsidRPr="00680ADF">
        <w:t>учреждении осуществляется в виде коллективной и индивидуальной деятельности педагогических работников.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 xml:space="preserve">Участие в методической деятельности обязательно для всех педагогических работников и является частью их педагогической </w:t>
      </w:r>
      <w:r w:rsidRPr="00680ADF">
        <w:lastRenderedPageBreak/>
        <w:t>деятельности.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Исходя из своих интересов, целей развития и возможностей, образовательное учреждение формирует свою модель методической службы.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Общее руководство методической службой образовательного учреждения осуществляет руководитель (директор).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Основные направления деятельности методической службы и формы методической работы определяет методический (научно-методический) совет.</w:t>
      </w:r>
    </w:p>
    <w:p w:rsidR="00680ADF" w:rsidRPr="00680ADF" w:rsidRDefault="00680ADF" w:rsidP="00680ADF">
      <w:pPr>
        <w:pStyle w:val="a5"/>
        <w:numPr>
          <w:ilvl w:val="1"/>
          <w:numId w:val="3"/>
        </w:numPr>
        <w:tabs>
          <w:tab w:val="left" w:pos="1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t>Основными элементами структуры методической службы являются: педагогический совет, методический (научно-методический) совет, методические объединения (предметные кафедры) педагогических работников и другие возможные элементы, такие как проблемно-творческие группы, профессиональные педагогические сообщества и ассоциации педагогических работников, «пары» педагогов, объединенных на разных основаниях.</w:t>
      </w:r>
    </w:p>
    <w:p w:rsidR="00680ADF" w:rsidRPr="00680ADF" w:rsidRDefault="00680ADF" w:rsidP="00680ADF">
      <w:pPr>
        <w:pStyle w:val="a5"/>
        <w:numPr>
          <w:ilvl w:val="2"/>
          <w:numId w:val="3"/>
        </w:numPr>
        <w:tabs>
          <w:tab w:val="left" w:pos="221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t>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образовательной деятельности, в том числе методической работы образовательного учреждения.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proofErr w:type="gramStart"/>
      <w:r w:rsidRPr="00680ADF">
        <w:t>Педагогический совет осуществляет свою деятельность в соответствии с Положением о педагогическом совете образовательного учреждения и рассматривает вопросы реализации образовательной деятельности (содержание образовательных программ, утверждение рабочих программ, вопросы промежуточной и итоговой аттестации обучающихся и т.п.), анализирует состояние образовательной деятельности, уровня преподавания учебных предметов учебного плана, определяет стратегию развития образовательного учреждения, направления экспериментальной и инновационной деятельности.</w:t>
      </w:r>
      <w:proofErr w:type="gramEnd"/>
    </w:p>
    <w:p w:rsidR="00680ADF" w:rsidRPr="00680ADF" w:rsidRDefault="00680ADF" w:rsidP="00680ADF">
      <w:pPr>
        <w:pStyle w:val="a5"/>
        <w:numPr>
          <w:ilvl w:val="2"/>
          <w:numId w:val="3"/>
        </w:numPr>
        <w:tabs>
          <w:tab w:val="left" w:pos="210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t xml:space="preserve">Методический совет является постоянно действующим коллегиальным органом, объединяющим наиболее квалифицированных </w:t>
      </w:r>
      <w:r w:rsidRPr="00680ADF">
        <w:rPr>
          <w:sz w:val="28"/>
          <w:szCs w:val="28"/>
        </w:rPr>
        <w:lastRenderedPageBreak/>
        <w:t>педагогических работников образовательного учреждения в целях осуществления руководства методической (научно-методической) деятельностью.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Методический совет образовательного учреждения определяет цели, задачи и направления работы образовательного учреждения на среднесрочную и долгосрочную перспективы в соответствии с Положением о методическом совете образовательного учреждения.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 xml:space="preserve">Деятельность методического совета направлена </w:t>
      </w:r>
      <w:proofErr w:type="gramStart"/>
      <w:r w:rsidRPr="00680ADF">
        <w:t>на</w:t>
      </w:r>
      <w:proofErr w:type="gramEnd"/>
      <w:r w:rsidRPr="00680ADF">
        <w:t>: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обеспечение взаимодействия образовательного учреждения с муниципальной методической службой (при наличии) и Центром непрерывного повышения профессионального мастерства педагогических работников, иными организациями, осуществляющими научно-методическое сопровождение, в целях обеспечения эффективной системы непрерывного повышения квалификации в соответствии с индивидуальными образовательными маршрутами педагогических работников, составленными на основе диагностики профессиональных дефицитов и задач развития образовательного учреждения;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организацию и сопровождение деятельности профессиональных объединений педагогических работников, в том числе создание в образовательном учреждении профессиональных сообществ, ассоциаций;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создание условий для поиска и использования в обучении и воспитании современных методик, форм, средств и методов образовательной деятельности, новых образовательных технологий, направленных на повышение качества образования;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изучение профессиональных достижений педагогических работников, обобщение положительного опыта и внедрение его в практику работы образовательного учреждения;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 xml:space="preserve">- распространение опыта работы образовательного учреждения в профессиональных средствах массовой информации, сети Интернет с целью использования имеющегося опыта другими образовательными </w:t>
      </w:r>
      <w:r w:rsidRPr="00680ADF">
        <w:lastRenderedPageBreak/>
        <w:t>организациями;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создание условий для использования педагогами диагностических методик и мониторинговых программ по прогнозированию, обобщению и оценке результатов собственной деятельности;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стимулирование инициативы и активизация творчества педагогических работников в исследовательской, опытно-экспериментальной и другой деятельности, направленной на совершенствование, обновление и развитие форм и методов обучения и воспитания;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проведение первичной экспертизы документов образовательного учреждения (программы развития, образовательных и учебных программ, учебных планов);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контроль хода и результатов комплексных исследований, проектов, экспериментов, осуществляемых образовательным учреждением;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анализ результатов педагогической деятельности, выявление и предупреждение ошибок, затруднений;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совершенствование деятельности методических объединений педагогических работников и участие в реализации этих предложений;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обеспечение развития личностно ориентированной педагогической деятельности, условий для самообразования, самосовершенствования и самореализации личности педагога.</w:t>
      </w:r>
    </w:p>
    <w:p w:rsidR="00680ADF" w:rsidRPr="00680ADF" w:rsidRDefault="00680ADF" w:rsidP="00680ADF">
      <w:pPr>
        <w:pStyle w:val="a5"/>
        <w:numPr>
          <w:ilvl w:val="2"/>
          <w:numId w:val="3"/>
        </w:numPr>
        <w:tabs>
          <w:tab w:val="left" w:pos="225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t>Методическое объединение педагогических работников является постоянно действующей формой коллегиального решения задач и проблем образовательной деятельности и создается из числа педагогов, работающих в рамках одной специальности или в одной предметной области, совершенствующих свое методическое и профессиональное мастерство, организующих взаимопомощь для обеспечения современных требований к обучению и воспитанию обучающихся.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 xml:space="preserve">Деятельность методического объединения педагогических работников, в соответствии с Положением о методических объединениях образовательного учреждения, направлена </w:t>
      </w:r>
      <w:proofErr w:type="gramStart"/>
      <w:r w:rsidRPr="00680ADF">
        <w:t>на</w:t>
      </w:r>
      <w:proofErr w:type="gramEnd"/>
      <w:r w:rsidRPr="00680ADF">
        <w:t>: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lastRenderedPageBreak/>
        <w:t>- обеспечение организации и проведения на высоком профессиональном уровне учебно-воспитательной, методической и опытно-экспериментальной работы;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выявление профессиональных дефицитов педагогических работников;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создание образовательной среды для проявления творческой активности педагогов и преодоления профессиональных дефицитов;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 xml:space="preserve">- внедрение в процесс профессионального </w:t>
      </w:r>
      <w:proofErr w:type="gramStart"/>
      <w:r w:rsidRPr="00680ADF">
        <w:t>развития педагогических работников программ формирования компетенций</w:t>
      </w:r>
      <w:proofErr w:type="gramEnd"/>
      <w:r w:rsidRPr="00680ADF">
        <w:t xml:space="preserve"> с учетом задач повышения качества образования, в том числе обеспечения внедрения ФГОС НОО, ООО, СОО, повышения уровня функциональной грамотности обучающихся и цифровых компетенций;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 xml:space="preserve">- вовлечение педагогов в экспертную деятельность, организация взаимодействия, взаимопомощи и </w:t>
      </w:r>
      <w:proofErr w:type="spellStart"/>
      <w:r w:rsidRPr="00680ADF">
        <w:t>взаимообучения</w:t>
      </w:r>
      <w:proofErr w:type="spellEnd"/>
      <w:r w:rsidRPr="00680ADF">
        <w:t xml:space="preserve"> педагогических работников;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проведение профилактики профессионального выгорания педагогов;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организацию непрерывного внутрикорпоративного обучения в процессе совместного решения возникающих в работе проблем;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оказание помощи педагогическим работникам в обобщении и презентации опыта своей профессиональной деятельности;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реализацию программ наставничества педагогических работников; повышение квалификации педагогических работников.</w:t>
      </w:r>
    </w:p>
    <w:p w:rsidR="00680ADF" w:rsidRPr="00680ADF" w:rsidRDefault="00680ADF" w:rsidP="00680ADF">
      <w:pPr>
        <w:pStyle w:val="a5"/>
        <w:numPr>
          <w:ilvl w:val="1"/>
          <w:numId w:val="3"/>
        </w:numPr>
        <w:tabs>
          <w:tab w:val="left" w:pos="19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t>Содержание методической работы в образовательном учреждении определяется в соответствии с приоритетными национальными задачами в области образования.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Методическая служба образовательного учреждения выбирает тему методической работы, представляет ее педагогическому коллективу. Тема, цель, задачи по ее достижению, а также ожидаемые результаты обсуждаются и утверждаются на заседании педагогического совета коллегиально.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 xml:space="preserve">Далее осуществляется формирование планов методической работы (дорожных карт, планов-графиков) образовательного учреждения по </w:t>
      </w:r>
      <w:r w:rsidRPr="00680ADF">
        <w:lastRenderedPageBreak/>
        <w:t>основным направлениям деятельности или по одному (наиболее актуальному) из основных направлений деятельности.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 xml:space="preserve">При планировании методической работы образовательного учреждения использует методы </w:t>
      </w:r>
      <w:proofErr w:type="spellStart"/>
      <w:r w:rsidRPr="00680ADF">
        <w:t>фасилитации</w:t>
      </w:r>
      <w:proofErr w:type="spellEnd"/>
      <w:r w:rsidRPr="00680ADF">
        <w:t xml:space="preserve"> и </w:t>
      </w:r>
      <w:proofErr w:type="spellStart"/>
      <w:r w:rsidRPr="00680ADF">
        <w:t>модерации</w:t>
      </w:r>
      <w:proofErr w:type="spellEnd"/>
      <w:r w:rsidRPr="00680ADF">
        <w:t xml:space="preserve"> (мозговой штурм, кластеризация, мировое кафе, технология открытого пространства и др.), а также игровые техники, позволяющие эффективно организовать групповое обсуждение, проанализировать проблемы, принять правильные решения.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 xml:space="preserve">Представители методической службы образовательного учреждения совместно с представителями регионального методического актива организуют </w:t>
      </w:r>
      <w:proofErr w:type="spellStart"/>
      <w:r w:rsidRPr="00680ADF">
        <w:t>внутрикомандное</w:t>
      </w:r>
      <w:proofErr w:type="spellEnd"/>
      <w:r w:rsidRPr="00680ADF">
        <w:t xml:space="preserve"> взаимодействие для достижения качественных результатов методической работы по реализации поставленных задач. Задачами такого взаимодействия являются: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выявление и ликвидация профессиональных затруднений педагогических работников;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внедрение в процесс профессионального развития педагогических работников и обучающихся программ формирования компетенций и повышения уровня функциональной грамотности с учетом задачи по улучшению результатов участия обучающихся в исследованиях качества образования;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внедрение в образовательную деятельность образовательного учреждения обновленных ФГОС НОО, ООО и СОО;</w:t>
      </w:r>
    </w:p>
    <w:p w:rsidR="00680ADF" w:rsidRPr="00680ADF" w:rsidRDefault="00680ADF" w:rsidP="00680ADF">
      <w:pPr>
        <w:pStyle w:val="a3"/>
        <w:tabs>
          <w:tab w:val="left" w:pos="4199"/>
          <w:tab w:val="left" w:pos="6146"/>
          <w:tab w:val="left" w:pos="6786"/>
          <w:tab w:val="left" w:pos="9281"/>
        </w:tabs>
        <w:spacing w:line="360" w:lineRule="auto"/>
        <w:ind w:left="0" w:firstLine="709"/>
      </w:pPr>
      <w:r w:rsidRPr="00680ADF">
        <w:t xml:space="preserve">- совершенствование предметных и </w:t>
      </w:r>
      <w:proofErr w:type="spellStart"/>
      <w:r w:rsidRPr="00680ADF">
        <w:t>метапредметных</w:t>
      </w:r>
      <w:proofErr w:type="spellEnd"/>
      <w:r w:rsidRPr="00680ADF">
        <w:t xml:space="preserve"> компетенций педагогических работников;</w:t>
      </w:r>
    </w:p>
    <w:p w:rsidR="00680ADF" w:rsidRPr="00680ADF" w:rsidRDefault="00680ADF" w:rsidP="00680ADF">
      <w:pPr>
        <w:pStyle w:val="a3"/>
        <w:tabs>
          <w:tab w:val="left" w:pos="2983"/>
          <w:tab w:val="left" w:pos="5271"/>
          <w:tab w:val="left" w:pos="7578"/>
          <w:tab w:val="left" w:pos="9165"/>
        </w:tabs>
        <w:spacing w:line="360" w:lineRule="auto"/>
        <w:ind w:left="0" w:firstLine="709"/>
      </w:pPr>
      <w:r w:rsidRPr="00680ADF">
        <w:t>- построение индивидуальных образовательных маршрутов непрерывного развития профессионального мастерства педагогических работников;</w:t>
      </w:r>
    </w:p>
    <w:p w:rsidR="00680ADF" w:rsidRPr="00680ADF" w:rsidRDefault="00680ADF" w:rsidP="00680ADF">
      <w:pPr>
        <w:pStyle w:val="a3"/>
        <w:tabs>
          <w:tab w:val="left" w:pos="3174"/>
          <w:tab w:val="left" w:pos="4812"/>
          <w:tab w:val="left" w:pos="5399"/>
          <w:tab w:val="left" w:pos="7270"/>
          <w:tab w:val="left" w:pos="9370"/>
        </w:tabs>
        <w:spacing w:line="360" w:lineRule="auto"/>
        <w:ind w:left="0" w:firstLine="709"/>
      </w:pPr>
      <w:r w:rsidRPr="00680ADF">
        <w:t xml:space="preserve">- вовлечение педагогов в экспертную деятельность, организация взаимодействия, взаимопомощи и </w:t>
      </w:r>
      <w:proofErr w:type="spellStart"/>
      <w:r w:rsidRPr="00680ADF">
        <w:t>взаимообучения</w:t>
      </w:r>
      <w:proofErr w:type="spellEnd"/>
      <w:r w:rsidRPr="00680ADF">
        <w:t xml:space="preserve"> работников образования;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проведение профилактики профессионального выгорания педагогов;</w:t>
      </w:r>
    </w:p>
    <w:p w:rsidR="00680ADF" w:rsidRPr="00680ADF" w:rsidRDefault="00680ADF" w:rsidP="00680ADF">
      <w:pPr>
        <w:pStyle w:val="a3"/>
        <w:tabs>
          <w:tab w:val="left" w:pos="3357"/>
          <w:tab w:val="left" w:pos="5553"/>
          <w:tab w:val="left" w:pos="7155"/>
          <w:tab w:val="left" w:pos="9141"/>
          <w:tab w:val="left" w:pos="9621"/>
        </w:tabs>
        <w:spacing w:line="360" w:lineRule="auto"/>
        <w:ind w:left="0" w:firstLine="709"/>
      </w:pPr>
      <w:r w:rsidRPr="00680ADF">
        <w:t xml:space="preserve">- методическое сопровождение педагогов, участвующих в конкурсах </w:t>
      </w:r>
      <w:r w:rsidRPr="00680ADF">
        <w:lastRenderedPageBreak/>
        <w:t>профессионального мастерства;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анализ состояния и результатов деятельности методических объединений педагогических работников и/или профессиональных сообществ педагогов;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развитие кадрового потенциала образовательного учреждения;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организация работы педагогов по самообразованию;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сопровождение педагогических работников по вопросам профессионального самоопределения обучающихся и работе с одаренными детьми;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повышение профессиональной подготовки педагогов на основе использования цифровых образовательных технологий;</w:t>
      </w:r>
    </w:p>
    <w:p w:rsidR="00680ADF" w:rsidRPr="00680ADF" w:rsidRDefault="00680ADF" w:rsidP="00680ADF">
      <w:pPr>
        <w:pStyle w:val="a3"/>
        <w:tabs>
          <w:tab w:val="left" w:pos="5596"/>
          <w:tab w:val="left" w:pos="7651"/>
        </w:tabs>
        <w:spacing w:line="360" w:lineRule="auto"/>
        <w:ind w:left="0" w:firstLine="709"/>
      </w:pPr>
      <w:r w:rsidRPr="00680ADF">
        <w:t>- организационно-методическое обеспечение научно-исследовательской работы, инновационных процессов.</w:t>
      </w:r>
    </w:p>
    <w:p w:rsidR="00680ADF" w:rsidRPr="00680ADF" w:rsidRDefault="00680ADF" w:rsidP="00680ADF">
      <w:pPr>
        <w:pStyle w:val="a5"/>
        <w:numPr>
          <w:ilvl w:val="1"/>
          <w:numId w:val="3"/>
        </w:numPr>
        <w:tabs>
          <w:tab w:val="left" w:pos="224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t xml:space="preserve">Методическая работа в образовательном учреждении осуществляется посредством образовательного сотрудничества с использованием различных вариантов «горизонтального» обучения и таких форм организации методической работы, как научно-практические конференции, педагогические чтения, круглые столы, проблемные семинары, мастер-классы и практикумы, школа педагогического опыта, школа наставничества, школа молодого педагога, педагогическая мастерская, </w:t>
      </w:r>
      <w:proofErr w:type="spellStart"/>
      <w:r w:rsidRPr="00680ADF">
        <w:rPr>
          <w:sz w:val="28"/>
          <w:szCs w:val="28"/>
        </w:rPr>
        <w:t>метапредметные</w:t>
      </w:r>
      <w:proofErr w:type="spellEnd"/>
      <w:r w:rsidRPr="00680ADF">
        <w:rPr>
          <w:sz w:val="28"/>
          <w:szCs w:val="28"/>
        </w:rPr>
        <w:t xml:space="preserve"> недели, конкурсы и другие.</w:t>
      </w:r>
    </w:p>
    <w:p w:rsidR="00680ADF" w:rsidRPr="00680ADF" w:rsidRDefault="00680ADF" w:rsidP="00680ADF">
      <w:pPr>
        <w:pStyle w:val="a5"/>
        <w:numPr>
          <w:ilvl w:val="1"/>
          <w:numId w:val="3"/>
        </w:numPr>
        <w:tabs>
          <w:tab w:val="left" w:pos="204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t xml:space="preserve">Использование цифрового образовательного </w:t>
      </w:r>
      <w:proofErr w:type="spellStart"/>
      <w:r w:rsidRPr="00680ADF">
        <w:rPr>
          <w:sz w:val="28"/>
          <w:szCs w:val="28"/>
        </w:rPr>
        <w:t>контента</w:t>
      </w:r>
      <w:proofErr w:type="spellEnd"/>
      <w:r w:rsidRPr="00680ADF">
        <w:rPr>
          <w:sz w:val="28"/>
          <w:szCs w:val="28"/>
        </w:rPr>
        <w:t xml:space="preserve"> и сервисов в методической работе образовательного учреждения.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proofErr w:type="gramStart"/>
      <w:r w:rsidRPr="00680ADF">
        <w:t>Для формирования цифровой образовательной среды образовательного учреждения создаются условия, позволяющие обеспечить трансформацию образовательной деятельности, внедрить в педагогическую практику цифровые технологии, модели смешанного обучения; автоматизировать процессы управления качеством образования; сформировать цифровые компетенции педагогов и обучающихся.</w:t>
      </w:r>
      <w:proofErr w:type="gramEnd"/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 xml:space="preserve">Цифровая образовательная среда образовательного учреждения </w:t>
      </w:r>
      <w:r w:rsidRPr="00680ADF">
        <w:lastRenderedPageBreak/>
        <w:t>позволяет: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 xml:space="preserve">- конструировать и реализовывать индивидуальные учебные планы (программы), в том числе с зачетом результатов обучения по </w:t>
      </w:r>
      <w:proofErr w:type="spellStart"/>
      <w:r w:rsidRPr="00680ADF">
        <w:t>онлайн-курсам</w:t>
      </w:r>
      <w:proofErr w:type="spellEnd"/>
      <w:r w:rsidRPr="00680ADF">
        <w:t xml:space="preserve"> при прохождении аттестационных мероприятий;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автоматизировать административные, управленческие и организационные процессы;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проводить процедуры оценки качества образования;</w:t>
      </w:r>
    </w:p>
    <w:p w:rsidR="00680ADF" w:rsidRPr="00680ADF" w:rsidRDefault="00680ADF" w:rsidP="00680ADF">
      <w:pPr>
        <w:pStyle w:val="a3"/>
        <w:tabs>
          <w:tab w:val="left" w:pos="2990"/>
          <w:tab w:val="left" w:pos="4580"/>
          <w:tab w:val="left" w:pos="7489"/>
          <w:tab w:val="left" w:pos="9268"/>
          <w:tab w:val="left" w:pos="9675"/>
        </w:tabs>
        <w:spacing w:line="360" w:lineRule="auto"/>
        <w:ind w:left="0" w:firstLine="709"/>
      </w:pPr>
      <w:r w:rsidRPr="00680ADF">
        <w:t>- переводить отчетность общеобразовательной организации в цифровой формат;</w:t>
      </w:r>
    </w:p>
    <w:p w:rsidR="00680ADF" w:rsidRPr="00680ADF" w:rsidRDefault="00680ADF" w:rsidP="00680ADF">
      <w:pPr>
        <w:pStyle w:val="a3"/>
        <w:tabs>
          <w:tab w:val="left" w:pos="3186"/>
          <w:tab w:val="left" w:pos="4966"/>
          <w:tab w:val="left" w:pos="6692"/>
          <w:tab w:val="left" w:pos="8528"/>
          <w:tab w:val="left" w:pos="8902"/>
        </w:tabs>
        <w:spacing w:line="360" w:lineRule="auto"/>
        <w:ind w:left="0" w:firstLine="709"/>
      </w:pPr>
      <w:r w:rsidRPr="00680ADF">
        <w:t>- обеспечивать возможность организации электронного и дистанционного обучения.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В целях формирования в образовательном учреждении современной безопасной цифровой образовательной среды необходимо:</w:t>
      </w:r>
    </w:p>
    <w:p w:rsidR="00680ADF" w:rsidRPr="00680ADF" w:rsidRDefault="00680ADF" w:rsidP="00680ADF">
      <w:pPr>
        <w:pStyle w:val="a3"/>
        <w:tabs>
          <w:tab w:val="left" w:pos="2790"/>
          <w:tab w:val="left" w:pos="4801"/>
          <w:tab w:val="left" w:pos="6904"/>
          <w:tab w:val="left" w:pos="7283"/>
          <w:tab w:val="left" w:pos="9117"/>
          <w:tab w:val="left" w:pos="10721"/>
        </w:tabs>
        <w:spacing w:line="360" w:lineRule="auto"/>
        <w:ind w:left="0" w:firstLine="709"/>
      </w:pPr>
      <w:proofErr w:type="gramStart"/>
      <w:r w:rsidRPr="00680ADF">
        <w:t>- повышать квалификацию педагогических и руководящих работников в области использования цифровых технологий в образовательного учреждения;</w:t>
      </w:r>
      <w:proofErr w:type="gramEnd"/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развивать сайт образовательного учреждения как источник информации для всех участников образовательных отношений;</w:t>
      </w:r>
    </w:p>
    <w:p w:rsidR="00680ADF" w:rsidRPr="00680ADF" w:rsidRDefault="00680ADF" w:rsidP="00680ADF">
      <w:pPr>
        <w:pStyle w:val="a3"/>
        <w:tabs>
          <w:tab w:val="left" w:pos="2728"/>
          <w:tab w:val="left" w:pos="3157"/>
          <w:tab w:val="left" w:pos="4551"/>
          <w:tab w:val="left" w:pos="7479"/>
          <w:tab w:val="left" w:pos="9277"/>
        </w:tabs>
        <w:spacing w:line="360" w:lineRule="auto"/>
        <w:ind w:left="0" w:firstLine="709"/>
      </w:pPr>
      <w:r w:rsidRPr="00680ADF">
        <w:t>- внедрять в практику образовательного учреждения современные технологии обучения;</w:t>
      </w:r>
    </w:p>
    <w:p w:rsidR="00680ADF" w:rsidRPr="00680ADF" w:rsidRDefault="00680ADF" w:rsidP="00680ADF">
      <w:pPr>
        <w:pStyle w:val="a3"/>
        <w:tabs>
          <w:tab w:val="left" w:pos="3059"/>
          <w:tab w:val="left" w:pos="5737"/>
          <w:tab w:val="left" w:pos="8219"/>
        </w:tabs>
        <w:spacing w:line="360" w:lineRule="auto"/>
        <w:ind w:left="0" w:firstLine="709"/>
      </w:pPr>
      <w:r w:rsidRPr="00680ADF">
        <w:t>- развивать информационную инфраструктуру образовательного учреждения;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оборудование рабочих мест педагогических работников и управленческих кадров;</w:t>
      </w:r>
    </w:p>
    <w:p w:rsidR="00680ADF" w:rsidRPr="00680ADF" w:rsidRDefault="00680ADF" w:rsidP="00680ADF">
      <w:pPr>
        <w:pStyle w:val="a3"/>
        <w:tabs>
          <w:tab w:val="left" w:pos="3313"/>
          <w:tab w:val="left" w:pos="4021"/>
          <w:tab w:val="left" w:pos="5884"/>
          <w:tab w:val="left" w:pos="7232"/>
          <w:tab w:val="left" w:pos="9633"/>
        </w:tabs>
        <w:spacing w:line="360" w:lineRule="auto"/>
        <w:ind w:left="0" w:firstLine="709"/>
      </w:pPr>
      <w:r w:rsidRPr="00680ADF">
        <w:t>- обновление и оснащение новым оборудованием кабинетов образовательного учреждения;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обновление программ и технического обеспечения компьютерного класса;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обеспечение электронного взаимодействия всех участников образовательных отношений.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proofErr w:type="gramStart"/>
      <w:r w:rsidRPr="00680ADF">
        <w:lastRenderedPageBreak/>
        <w:t>В рамках реализации федеральных проектов «Цифровая образовательная среда», «Цифровая экономика» и в соответствии с приказом Министерства просвещения Российской Федерации от 2 августа 2022 г.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образовательное учреждение использует следующие электронные образовательные ресурсы:</w:t>
      </w:r>
      <w:proofErr w:type="gramEnd"/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федеральная государственная информационная система (ФГИС) «Моя школа» (</w:t>
      </w:r>
      <w:proofErr w:type="spellStart"/>
      <w:r w:rsidRPr="00680ADF">
        <w:t>myschool.edu.ru</w:t>
      </w:r>
      <w:proofErr w:type="spellEnd"/>
      <w:r w:rsidRPr="00680ADF">
        <w:t>);</w:t>
      </w:r>
    </w:p>
    <w:p w:rsidR="00680ADF" w:rsidRPr="00680ADF" w:rsidRDefault="00680ADF" w:rsidP="00680ADF">
      <w:pPr>
        <w:pStyle w:val="a3"/>
        <w:tabs>
          <w:tab w:val="left" w:pos="3162"/>
          <w:tab w:val="left" w:pos="4860"/>
          <w:tab w:val="left" w:pos="7381"/>
          <w:tab w:val="left" w:pos="8865"/>
          <w:tab w:val="left" w:pos="10261"/>
        </w:tabs>
        <w:spacing w:line="360" w:lineRule="auto"/>
        <w:ind w:left="0" w:firstLine="709"/>
      </w:pPr>
      <w:r w:rsidRPr="00680ADF">
        <w:t xml:space="preserve">- Библиотека </w:t>
      </w:r>
      <w:proofErr w:type="gramStart"/>
      <w:r w:rsidRPr="00680ADF">
        <w:t>цифрового</w:t>
      </w:r>
      <w:proofErr w:type="gramEnd"/>
      <w:r w:rsidRPr="00680ADF">
        <w:t xml:space="preserve"> образовательного </w:t>
      </w:r>
      <w:proofErr w:type="spellStart"/>
      <w:r w:rsidRPr="00680ADF">
        <w:t>контента</w:t>
      </w:r>
      <w:proofErr w:type="spellEnd"/>
      <w:r w:rsidRPr="00680ADF">
        <w:t xml:space="preserve"> ФГАОУДПО «Академия </w:t>
      </w:r>
      <w:proofErr w:type="spellStart"/>
      <w:r w:rsidRPr="00680ADF">
        <w:t>Минпросвещения</w:t>
      </w:r>
      <w:proofErr w:type="spellEnd"/>
      <w:r w:rsidRPr="00680ADF">
        <w:t xml:space="preserve"> России» (</w:t>
      </w:r>
      <w:proofErr w:type="spellStart"/>
      <w:r w:rsidRPr="00680ADF">
        <w:t>educont.ru</w:t>
      </w:r>
      <w:proofErr w:type="spellEnd"/>
      <w:r w:rsidRPr="00680ADF">
        <w:t>);</w:t>
      </w:r>
    </w:p>
    <w:p w:rsidR="00680ADF" w:rsidRPr="00680ADF" w:rsidRDefault="00680ADF" w:rsidP="00680ADF">
      <w:pPr>
        <w:pStyle w:val="a3"/>
        <w:tabs>
          <w:tab w:val="left" w:pos="3401"/>
          <w:tab w:val="left" w:pos="5810"/>
          <w:tab w:val="left" w:pos="8290"/>
          <w:tab w:val="left" w:pos="9669"/>
          <w:tab w:val="left" w:pos="10168"/>
        </w:tabs>
        <w:spacing w:line="360" w:lineRule="auto"/>
        <w:ind w:left="0" w:firstLine="709"/>
      </w:pPr>
      <w:r w:rsidRPr="00680ADF">
        <w:t>- региональные государственные информационные системы в сфере образования (интегрируются во ФГИС);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иные ресурсы, не противоречащие действующему законодательству.</w:t>
      </w:r>
    </w:p>
    <w:p w:rsidR="00680ADF" w:rsidRPr="00680ADF" w:rsidRDefault="00680ADF" w:rsidP="00680ADF">
      <w:pPr>
        <w:pStyle w:val="a3"/>
        <w:tabs>
          <w:tab w:val="left" w:pos="2541"/>
          <w:tab w:val="left" w:pos="4172"/>
          <w:tab w:val="left" w:pos="4817"/>
          <w:tab w:val="left" w:pos="6810"/>
          <w:tab w:val="left" w:pos="8713"/>
          <w:tab w:val="left" w:pos="9813"/>
        </w:tabs>
        <w:spacing w:line="360" w:lineRule="auto"/>
        <w:ind w:left="0" w:firstLine="709"/>
      </w:pPr>
      <w:r w:rsidRPr="00680ADF">
        <w:t>Главное требование: при использовании персональных данных работать в государственной информационной системе.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Информация о деятельности методической службы размещается на сайте образовательного учреждения.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</w:p>
    <w:p w:rsidR="00680ADF" w:rsidRPr="00680ADF" w:rsidRDefault="00680ADF" w:rsidP="00680ADF">
      <w:pPr>
        <w:pStyle w:val="1"/>
        <w:numPr>
          <w:ilvl w:val="0"/>
          <w:numId w:val="6"/>
        </w:numPr>
        <w:tabs>
          <w:tab w:val="left" w:pos="1560"/>
          <w:tab w:val="left" w:pos="2552"/>
        </w:tabs>
        <w:spacing w:line="360" w:lineRule="auto"/>
        <w:ind w:left="0" w:firstLine="709"/>
        <w:jc w:val="center"/>
      </w:pPr>
      <w:r w:rsidRPr="00680ADF">
        <w:t>Участники методической работы</w:t>
      </w:r>
    </w:p>
    <w:p w:rsidR="00680ADF" w:rsidRPr="00680ADF" w:rsidRDefault="00680ADF" w:rsidP="00680ADF">
      <w:pPr>
        <w:pStyle w:val="1"/>
        <w:tabs>
          <w:tab w:val="left" w:pos="4056"/>
          <w:tab w:val="left" w:pos="4057"/>
        </w:tabs>
        <w:spacing w:line="360" w:lineRule="auto"/>
        <w:ind w:left="0" w:firstLine="709"/>
      </w:pPr>
    </w:p>
    <w:p w:rsidR="00680ADF" w:rsidRPr="00680ADF" w:rsidRDefault="00680ADF" w:rsidP="00680ADF">
      <w:pPr>
        <w:pStyle w:val="a5"/>
        <w:numPr>
          <w:ilvl w:val="1"/>
          <w:numId w:val="2"/>
        </w:numPr>
        <w:tabs>
          <w:tab w:val="left" w:pos="197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t>Основными участниками методической работы образовательного учреждения являются:</w:t>
      </w:r>
    </w:p>
    <w:p w:rsidR="00680ADF" w:rsidRPr="00680ADF" w:rsidRDefault="00680ADF" w:rsidP="00680ADF">
      <w:pPr>
        <w:pStyle w:val="a3"/>
        <w:spacing w:line="360" w:lineRule="auto"/>
        <w:ind w:left="0" w:firstLine="709"/>
        <w:jc w:val="left"/>
      </w:pPr>
      <w:r w:rsidRPr="00680ADF">
        <w:t xml:space="preserve">- педагогические работники; </w:t>
      </w:r>
    </w:p>
    <w:p w:rsidR="00680ADF" w:rsidRPr="00680ADF" w:rsidRDefault="00680ADF" w:rsidP="00680ADF">
      <w:pPr>
        <w:pStyle w:val="a3"/>
        <w:spacing w:line="360" w:lineRule="auto"/>
        <w:ind w:left="0" w:firstLine="709"/>
        <w:jc w:val="left"/>
      </w:pPr>
      <w:r w:rsidRPr="00680ADF">
        <w:t xml:space="preserve">- руководители методических объединений педагогических работников; </w:t>
      </w:r>
    </w:p>
    <w:p w:rsidR="00680ADF" w:rsidRPr="00680ADF" w:rsidRDefault="00680ADF" w:rsidP="00680ADF">
      <w:pPr>
        <w:pStyle w:val="a3"/>
        <w:tabs>
          <w:tab w:val="left" w:pos="3416"/>
          <w:tab w:val="left" w:pos="5644"/>
          <w:tab w:val="left" w:pos="7374"/>
          <w:tab w:val="left" w:pos="9390"/>
        </w:tabs>
        <w:spacing w:line="360" w:lineRule="auto"/>
        <w:ind w:left="0" w:firstLine="709"/>
      </w:pPr>
      <w:r w:rsidRPr="00680ADF">
        <w:t>- администрация образовательного учреждения (руководитель, заместители руководителя) и др.</w:t>
      </w:r>
    </w:p>
    <w:p w:rsidR="00680ADF" w:rsidRPr="00680ADF" w:rsidRDefault="00680ADF" w:rsidP="00680ADF">
      <w:pPr>
        <w:pStyle w:val="a5"/>
        <w:numPr>
          <w:ilvl w:val="1"/>
          <w:numId w:val="2"/>
        </w:numPr>
        <w:tabs>
          <w:tab w:val="left" w:pos="1854"/>
        </w:tabs>
        <w:spacing w:line="360" w:lineRule="auto"/>
        <w:ind w:left="0" w:firstLine="709"/>
        <w:rPr>
          <w:sz w:val="28"/>
          <w:szCs w:val="28"/>
        </w:rPr>
      </w:pPr>
      <w:r w:rsidRPr="00680ADF">
        <w:rPr>
          <w:sz w:val="28"/>
          <w:szCs w:val="28"/>
        </w:rPr>
        <w:t>Права участников методической работы.</w:t>
      </w:r>
    </w:p>
    <w:p w:rsidR="00680ADF" w:rsidRPr="00680ADF" w:rsidRDefault="00680ADF" w:rsidP="00680ADF">
      <w:pPr>
        <w:pStyle w:val="a5"/>
        <w:numPr>
          <w:ilvl w:val="2"/>
          <w:numId w:val="2"/>
        </w:numPr>
        <w:tabs>
          <w:tab w:val="left" w:pos="206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lastRenderedPageBreak/>
        <w:t>Педагогические работники имеют право:</w:t>
      </w:r>
    </w:p>
    <w:p w:rsidR="00680ADF" w:rsidRPr="00680ADF" w:rsidRDefault="00680ADF" w:rsidP="00680ADF">
      <w:pPr>
        <w:tabs>
          <w:tab w:val="left" w:pos="206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ADF">
        <w:rPr>
          <w:rFonts w:ascii="Times New Roman" w:hAnsi="Times New Roman" w:cs="Times New Roman"/>
          <w:sz w:val="28"/>
          <w:szCs w:val="28"/>
        </w:rPr>
        <w:t>- работать по собственным методикам, технологиям, программам (если таковые обсуждены на заседании методического объединения педагогических работников и допущены к использованию решением педагогического совета образовательного учреждения);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 xml:space="preserve">- разрабатывать методические программы, технологии, приемы и способы работы с </w:t>
      </w:r>
      <w:proofErr w:type="gramStart"/>
      <w:r w:rsidRPr="00680ADF">
        <w:t>обучающимися</w:t>
      </w:r>
      <w:proofErr w:type="gramEnd"/>
      <w:r w:rsidRPr="00680ADF">
        <w:t>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участвовать в выборах руководителя методического объединения педагогических работников;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участвовать в методической работе образовательного учреждения, муниципальной системы образования, а также на региональном и федеральном уровнях.</w:t>
      </w:r>
    </w:p>
    <w:p w:rsidR="00680ADF" w:rsidRPr="00680ADF" w:rsidRDefault="00680ADF" w:rsidP="00680ADF">
      <w:pPr>
        <w:pStyle w:val="a5"/>
        <w:numPr>
          <w:ilvl w:val="2"/>
          <w:numId w:val="2"/>
        </w:numPr>
        <w:tabs>
          <w:tab w:val="left" w:pos="21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t>Руководитель методического объединения педагогических работников имеет право: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вносить предложения руководителю образовательного учреждения о поощрении педагогических работников, активно участвующих в работе методического объединения педагогических работников;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организовывать экспертизу внедрения и реализации методических идей, новаций, методик, технологий, программ обучения;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участвовать в подготовке методических мероприятий (семинаров, конференций, конкурсов, мастер-классов, педагогических мастерских и т.д.).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участвовать в экспертной оценке деятельности педагогических работников в ходе аттестации.</w:t>
      </w:r>
    </w:p>
    <w:p w:rsidR="00680ADF" w:rsidRPr="00680ADF" w:rsidRDefault="00680ADF" w:rsidP="00680ADF">
      <w:pPr>
        <w:pStyle w:val="a5"/>
        <w:numPr>
          <w:ilvl w:val="2"/>
          <w:numId w:val="2"/>
        </w:numPr>
        <w:tabs>
          <w:tab w:val="left" w:pos="240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t>Администрация образовательного учреждения (руководитель, заместители руководителя) имеет право: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контролировать эффективность деятельности методических объединений педагогических работников и других возможных элементов структуры методической службы образовательного учреждения;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стимулировать работу лучших педагогов и педагогического коллектива в целом.</w:t>
      </w:r>
    </w:p>
    <w:p w:rsidR="00680ADF" w:rsidRPr="00680ADF" w:rsidRDefault="00680ADF" w:rsidP="00680ADF">
      <w:pPr>
        <w:pStyle w:val="a5"/>
        <w:numPr>
          <w:ilvl w:val="1"/>
          <w:numId w:val="2"/>
        </w:numPr>
        <w:tabs>
          <w:tab w:val="left" w:pos="185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lastRenderedPageBreak/>
        <w:t>Обязанности участников методической работы.</w:t>
      </w:r>
    </w:p>
    <w:p w:rsidR="00680ADF" w:rsidRPr="00680ADF" w:rsidRDefault="00680ADF" w:rsidP="00680ADF">
      <w:pPr>
        <w:pStyle w:val="a5"/>
        <w:numPr>
          <w:ilvl w:val="2"/>
          <w:numId w:val="2"/>
        </w:numPr>
        <w:tabs>
          <w:tab w:val="left" w:pos="206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t>Педагогические работники обязаны: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анализировать и обобщать собственный опыт работы и педагогические достижения;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осуществлять свою деятельность на определенном профессиональном уровне (с учетом их педагогической, методической и профессиональной подготовки), обеспечивать в полном объеме реализацию преподаваемых учебных предмета, курса, дисциплины (модуля) в соответствии с утвержденной рабочей программой;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 xml:space="preserve">- систематически повышать свой профессиональный уровень; 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 xml:space="preserve">- проводить открытые учебные / </w:t>
      </w:r>
      <w:proofErr w:type="spellStart"/>
      <w:r w:rsidRPr="00680ADF">
        <w:t>внеучебные</w:t>
      </w:r>
      <w:proofErr w:type="spellEnd"/>
      <w:r w:rsidRPr="00680ADF">
        <w:t xml:space="preserve"> занятия;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систематически посещать заседания методического объединения педагогических работников образовательного учреждения.</w:t>
      </w:r>
    </w:p>
    <w:p w:rsidR="00680ADF" w:rsidRPr="00680ADF" w:rsidRDefault="00680ADF" w:rsidP="00680ADF">
      <w:pPr>
        <w:pStyle w:val="a5"/>
        <w:numPr>
          <w:ilvl w:val="2"/>
          <w:numId w:val="2"/>
        </w:numPr>
        <w:tabs>
          <w:tab w:val="left" w:pos="211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t>Руководитель методического объединения педагогических работников обязан: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анализировать деятельность методической работы методического объединения педагогических работников.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готовить проекты решений для педагогических и методических советов;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организовывать, планировать и осуществлять деятельность методического объединения педагогических работников;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разрабатывать планы работы и графики проведения открытых занятий;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руководить разработкой методических идей, методик, программ, технологий и вести консультативную работу с отдельными педагогами по вопросам обучения и воспитания.</w:t>
      </w:r>
    </w:p>
    <w:p w:rsidR="00680ADF" w:rsidRPr="00680ADF" w:rsidRDefault="00680ADF" w:rsidP="00680ADF">
      <w:pPr>
        <w:pStyle w:val="a5"/>
        <w:numPr>
          <w:ilvl w:val="2"/>
          <w:numId w:val="2"/>
        </w:numPr>
        <w:tabs>
          <w:tab w:val="left" w:pos="225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t>Администрация образовательного учреждения (руководитель, заместители руководителя) обязана: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 xml:space="preserve">- создавать благоприятные условия для работы методических объединений педагогических работников и других возможных элементов </w:t>
      </w:r>
      <w:r w:rsidRPr="00680ADF">
        <w:lastRenderedPageBreak/>
        <w:t>структуры методической службы образовательного учреждения;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обеспечивать работу методических объединений педагогических работников необходимым учебно-методическим комплексом;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оказывать всестороннюю помощь руководителям методических объединений педагогических работников образовательного учреждения;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содействовать тиражированию учебно-методических материалов для организации деятельности методических объединений педагогических работников;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утверждать планы работы методических объединений педагогических работников и других возможных элементов структуры методической службы образовательного учреждения.</w:t>
      </w:r>
    </w:p>
    <w:p w:rsidR="00680ADF" w:rsidRPr="00680ADF" w:rsidRDefault="00680ADF" w:rsidP="00680ADF">
      <w:pPr>
        <w:pStyle w:val="a3"/>
        <w:spacing w:line="360" w:lineRule="auto"/>
        <w:ind w:left="0" w:firstLine="709"/>
        <w:jc w:val="left"/>
      </w:pPr>
    </w:p>
    <w:p w:rsidR="00680ADF" w:rsidRPr="00680ADF" w:rsidRDefault="00680ADF" w:rsidP="00680ADF">
      <w:pPr>
        <w:pStyle w:val="1"/>
        <w:numPr>
          <w:ilvl w:val="0"/>
          <w:numId w:val="6"/>
        </w:numPr>
        <w:spacing w:line="360" w:lineRule="auto"/>
        <w:ind w:left="0" w:firstLine="709"/>
        <w:jc w:val="center"/>
      </w:pPr>
      <w:r w:rsidRPr="00680ADF">
        <w:t>Ведение документации по методической работе в образовательном учреждении</w:t>
      </w:r>
    </w:p>
    <w:p w:rsidR="00680ADF" w:rsidRPr="00680ADF" w:rsidRDefault="00680ADF" w:rsidP="00680ADF">
      <w:pPr>
        <w:pStyle w:val="a3"/>
        <w:spacing w:line="360" w:lineRule="auto"/>
        <w:ind w:left="0" w:firstLine="709"/>
        <w:rPr>
          <w:b/>
        </w:rPr>
      </w:pPr>
    </w:p>
    <w:p w:rsidR="00680ADF" w:rsidRPr="00680ADF" w:rsidRDefault="00680ADF" w:rsidP="00680ADF">
      <w:pPr>
        <w:pStyle w:val="a5"/>
        <w:numPr>
          <w:ilvl w:val="1"/>
          <w:numId w:val="1"/>
        </w:numPr>
        <w:tabs>
          <w:tab w:val="left" w:pos="191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t>Методическая работа в образовательном учреждении оформляется документально в форме: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протоколов методических советов;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планов методической работы (планов-графиков, дорожных карт) образовательного учреждения, планов работы методических объединений педагогических работников;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планов самообразования педагогов, индивидуальных образовательных маршрутов педагогов;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>- конспектов, технологических карт, разработок лучших методических мероприятий образовательного учреждения;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 xml:space="preserve">- обобщенных материалов о системе </w:t>
      </w:r>
      <w:proofErr w:type="gramStart"/>
      <w:r w:rsidRPr="00680ADF">
        <w:t>работы педагогов образовательного учреждения материалов печати</w:t>
      </w:r>
      <w:proofErr w:type="gramEnd"/>
      <w:r w:rsidRPr="00680ADF">
        <w:t xml:space="preserve"> по проблемам образования; информации о методических семинарах.</w:t>
      </w:r>
    </w:p>
    <w:p w:rsidR="00680ADF" w:rsidRPr="00680ADF" w:rsidRDefault="00680ADF" w:rsidP="00680ADF">
      <w:pPr>
        <w:pStyle w:val="a5"/>
        <w:numPr>
          <w:ilvl w:val="1"/>
          <w:numId w:val="1"/>
        </w:numPr>
        <w:tabs>
          <w:tab w:val="left" w:pos="189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0ADF">
        <w:rPr>
          <w:sz w:val="28"/>
          <w:szCs w:val="28"/>
        </w:rPr>
        <w:t xml:space="preserve">Документально оформленная методическая работа образовательного учреждения заносится в информационный банк </w:t>
      </w:r>
      <w:r w:rsidRPr="00680ADF">
        <w:rPr>
          <w:sz w:val="28"/>
          <w:szCs w:val="28"/>
        </w:rPr>
        <w:lastRenderedPageBreak/>
        <w:t>педагогического опыта.</w:t>
      </w:r>
    </w:p>
    <w:p w:rsidR="00680ADF" w:rsidRPr="00680ADF" w:rsidRDefault="00680ADF" w:rsidP="00680ADF">
      <w:pPr>
        <w:pStyle w:val="a3"/>
        <w:spacing w:line="360" w:lineRule="auto"/>
        <w:ind w:left="0" w:firstLine="709"/>
      </w:pPr>
      <w:r w:rsidRPr="00680ADF">
        <w:t xml:space="preserve">Анализ методической работы, материалы протоколов заседаний методического совета, методических объединений, отчёты о проделанной работе используются для принятия управленческих решений, аналитической деятельности, подготовки публичных докладов, отчета по </w:t>
      </w:r>
      <w:proofErr w:type="spellStart"/>
      <w:r w:rsidRPr="00680ADF">
        <w:t>самообследованию</w:t>
      </w:r>
      <w:proofErr w:type="spellEnd"/>
      <w:r w:rsidRPr="00680ADF">
        <w:t xml:space="preserve"> образовательного учреждения и других документов.</w:t>
      </w:r>
    </w:p>
    <w:p w:rsidR="00487DF1" w:rsidRPr="00680ADF" w:rsidRDefault="00487DF1">
      <w:pPr>
        <w:rPr>
          <w:rFonts w:ascii="Times New Roman" w:hAnsi="Times New Roman" w:cs="Times New Roman"/>
          <w:sz w:val="28"/>
          <w:szCs w:val="28"/>
        </w:rPr>
      </w:pPr>
    </w:p>
    <w:sectPr w:rsidR="00487DF1" w:rsidRPr="00680ADF" w:rsidSect="00680AD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4BE"/>
    <w:multiLevelType w:val="multilevel"/>
    <w:tmpl w:val="4918864A"/>
    <w:lvl w:ilvl="0">
      <w:start w:val="6"/>
      <w:numFmt w:val="decimal"/>
      <w:lvlText w:val="%1"/>
      <w:lvlJc w:val="left"/>
      <w:pPr>
        <w:ind w:left="652" w:hanging="5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5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25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7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1" w:hanging="550"/>
      </w:pPr>
      <w:rPr>
        <w:rFonts w:hint="default"/>
        <w:lang w:val="ru-RU" w:eastAsia="en-US" w:bidi="ar-SA"/>
      </w:rPr>
    </w:lvl>
  </w:abstractNum>
  <w:abstractNum w:abstractNumId="1">
    <w:nsid w:val="0E2D0F06"/>
    <w:multiLevelType w:val="hybridMultilevel"/>
    <w:tmpl w:val="376C8134"/>
    <w:lvl w:ilvl="0" w:tplc="3370A6A6">
      <w:start w:val="1"/>
      <w:numFmt w:val="decimal"/>
      <w:lvlText w:val="%1."/>
      <w:lvlJc w:val="left"/>
      <w:pPr>
        <w:ind w:left="4935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7327A54">
      <w:numFmt w:val="bullet"/>
      <w:lvlText w:val="•"/>
      <w:lvlJc w:val="left"/>
      <w:pPr>
        <w:ind w:left="5544" w:hanging="708"/>
      </w:pPr>
      <w:rPr>
        <w:rFonts w:hint="default"/>
        <w:lang w:val="ru-RU" w:eastAsia="en-US" w:bidi="ar-SA"/>
      </w:rPr>
    </w:lvl>
    <w:lvl w:ilvl="2" w:tplc="6C0097FC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3" w:tplc="19D8F2D2">
      <w:numFmt w:val="bullet"/>
      <w:lvlText w:val="•"/>
      <w:lvlJc w:val="left"/>
      <w:pPr>
        <w:ind w:left="6753" w:hanging="708"/>
      </w:pPr>
      <w:rPr>
        <w:rFonts w:hint="default"/>
        <w:lang w:val="ru-RU" w:eastAsia="en-US" w:bidi="ar-SA"/>
      </w:rPr>
    </w:lvl>
    <w:lvl w:ilvl="4" w:tplc="1AC440AE">
      <w:numFmt w:val="bullet"/>
      <w:lvlText w:val="•"/>
      <w:lvlJc w:val="left"/>
      <w:pPr>
        <w:ind w:left="7358" w:hanging="708"/>
      </w:pPr>
      <w:rPr>
        <w:rFonts w:hint="default"/>
        <w:lang w:val="ru-RU" w:eastAsia="en-US" w:bidi="ar-SA"/>
      </w:rPr>
    </w:lvl>
    <w:lvl w:ilvl="5" w:tplc="B292324E">
      <w:numFmt w:val="bullet"/>
      <w:lvlText w:val="•"/>
      <w:lvlJc w:val="left"/>
      <w:pPr>
        <w:ind w:left="7963" w:hanging="708"/>
      </w:pPr>
      <w:rPr>
        <w:rFonts w:hint="default"/>
        <w:lang w:val="ru-RU" w:eastAsia="en-US" w:bidi="ar-SA"/>
      </w:rPr>
    </w:lvl>
    <w:lvl w:ilvl="6" w:tplc="209EA688">
      <w:numFmt w:val="bullet"/>
      <w:lvlText w:val="•"/>
      <w:lvlJc w:val="left"/>
      <w:pPr>
        <w:ind w:left="8567" w:hanging="708"/>
      </w:pPr>
      <w:rPr>
        <w:rFonts w:hint="default"/>
        <w:lang w:val="ru-RU" w:eastAsia="en-US" w:bidi="ar-SA"/>
      </w:rPr>
    </w:lvl>
    <w:lvl w:ilvl="7" w:tplc="3EC22DDE">
      <w:numFmt w:val="bullet"/>
      <w:lvlText w:val="•"/>
      <w:lvlJc w:val="left"/>
      <w:pPr>
        <w:ind w:left="9172" w:hanging="708"/>
      </w:pPr>
      <w:rPr>
        <w:rFonts w:hint="default"/>
        <w:lang w:val="ru-RU" w:eastAsia="en-US" w:bidi="ar-SA"/>
      </w:rPr>
    </w:lvl>
    <w:lvl w:ilvl="8" w:tplc="EC94ACF8">
      <w:numFmt w:val="bullet"/>
      <w:lvlText w:val="•"/>
      <w:lvlJc w:val="left"/>
      <w:pPr>
        <w:ind w:left="9777" w:hanging="708"/>
      </w:pPr>
      <w:rPr>
        <w:rFonts w:hint="default"/>
        <w:lang w:val="ru-RU" w:eastAsia="en-US" w:bidi="ar-SA"/>
      </w:rPr>
    </w:lvl>
  </w:abstractNum>
  <w:abstractNum w:abstractNumId="2">
    <w:nsid w:val="1C872F5A"/>
    <w:multiLevelType w:val="multilevel"/>
    <w:tmpl w:val="9B98AE72"/>
    <w:lvl w:ilvl="0">
      <w:start w:val="4"/>
      <w:numFmt w:val="decimal"/>
      <w:lvlText w:val="%1"/>
      <w:lvlJc w:val="left"/>
      <w:pPr>
        <w:ind w:left="652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62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2" w:hanging="85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57" w:hanging="8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5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8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1" w:hanging="855"/>
      </w:pPr>
      <w:rPr>
        <w:rFonts w:hint="default"/>
        <w:lang w:val="ru-RU" w:eastAsia="en-US" w:bidi="ar-SA"/>
      </w:rPr>
    </w:lvl>
  </w:abstractNum>
  <w:abstractNum w:abstractNumId="3">
    <w:nsid w:val="40A83975"/>
    <w:multiLevelType w:val="multilevel"/>
    <w:tmpl w:val="E9F27596"/>
    <w:lvl w:ilvl="0">
      <w:start w:val="3"/>
      <w:numFmt w:val="decimal"/>
      <w:lvlText w:val="%1"/>
      <w:lvlJc w:val="left"/>
      <w:pPr>
        <w:ind w:left="652" w:hanging="6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6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25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7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5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8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1" w:hanging="692"/>
      </w:pPr>
      <w:rPr>
        <w:rFonts w:hint="default"/>
        <w:lang w:val="ru-RU" w:eastAsia="en-US" w:bidi="ar-SA"/>
      </w:rPr>
    </w:lvl>
  </w:abstractNum>
  <w:abstractNum w:abstractNumId="4">
    <w:nsid w:val="46FC6F39"/>
    <w:multiLevelType w:val="multilevel"/>
    <w:tmpl w:val="7BC23D0C"/>
    <w:lvl w:ilvl="0">
      <w:start w:val="5"/>
      <w:numFmt w:val="decimal"/>
      <w:lvlText w:val="%1"/>
      <w:lvlJc w:val="left"/>
      <w:pPr>
        <w:ind w:left="65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6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4" w:hanging="701"/>
      </w:pPr>
      <w:rPr>
        <w:rFonts w:hint="default"/>
        <w:lang w:val="ru-RU" w:eastAsia="en-US" w:bidi="ar-SA"/>
      </w:rPr>
    </w:lvl>
  </w:abstractNum>
  <w:abstractNum w:abstractNumId="5">
    <w:nsid w:val="70C75E41"/>
    <w:multiLevelType w:val="multilevel"/>
    <w:tmpl w:val="620E3E36"/>
    <w:lvl w:ilvl="0">
      <w:start w:val="1"/>
      <w:numFmt w:val="decimal"/>
      <w:lvlText w:val="%1"/>
      <w:lvlJc w:val="left"/>
      <w:pPr>
        <w:ind w:left="652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6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25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7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5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8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1" w:hanging="6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0ADF"/>
    <w:rsid w:val="00487DF1"/>
    <w:rsid w:val="00680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0ADF"/>
    <w:pPr>
      <w:widowControl w:val="0"/>
      <w:autoSpaceDE w:val="0"/>
      <w:autoSpaceDN w:val="0"/>
      <w:spacing w:after="0" w:line="240" w:lineRule="auto"/>
      <w:ind w:left="12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ADF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680ADF"/>
    <w:pPr>
      <w:widowControl w:val="0"/>
      <w:autoSpaceDE w:val="0"/>
      <w:autoSpaceDN w:val="0"/>
      <w:spacing w:after="0" w:line="240" w:lineRule="auto"/>
      <w:ind w:left="652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80AD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680ADF"/>
    <w:pPr>
      <w:widowControl w:val="0"/>
      <w:autoSpaceDE w:val="0"/>
      <w:autoSpaceDN w:val="0"/>
      <w:spacing w:after="0" w:line="240" w:lineRule="auto"/>
      <w:ind w:left="652" w:firstLine="708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8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0A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0C2DA-1D15-4004-B032-C3459D468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4567</Words>
  <Characters>26035</Characters>
  <Application>Microsoft Office Word</Application>
  <DocSecurity>0</DocSecurity>
  <Lines>216</Lines>
  <Paragraphs>61</Paragraphs>
  <ScaleCrop>false</ScaleCrop>
  <Company>Reanimator Extreme Edition</Company>
  <LinksUpToDate>false</LinksUpToDate>
  <CharactersWithSpaces>30541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2025-10-30T06:27:00Z</dcterms:created>
  <dcterms:modified xsi:type="dcterms:W3CDTF">2025-10-30T06:36:00Z</dcterms:modified>
</cp:coreProperties>
</file>